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2CB9" w:rsidRPr="00050516" w:rsidRDefault="00630B7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Zapytanie ofertowe w ramach projektu „</w:t>
      </w:r>
      <w:r w:rsidR="00D71AA1">
        <w:rPr>
          <w:rFonts w:asciiTheme="minorHAnsi" w:hAnsiTheme="minorHAnsi"/>
          <w:b/>
          <w:sz w:val="24"/>
          <w:szCs w:val="24"/>
          <w:lang w:eastAsia="pl-PL"/>
        </w:rPr>
        <w:t>Rozbudowa parku maszyn przedsiębiorstwa KAWKA ARTUR Z.P.U.H. KAWKA I SYN</w:t>
      </w:r>
      <w:r w:rsidRPr="00050516">
        <w:rPr>
          <w:rFonts w:asciiTheme="minorHAnsi" w:hAnsiTheme="minorHAnsi"/>
          <w:b/>
          <w:sz w:val="24"/>
          <w:szCs w:val="24"/>
        </w:rPr>
        <w:t>” planowanego do realizacji ze środków Europejskiego Funduszu Rozwoju Regionalnego w Programie Operacyjnym Województwa Dolnośląskiego na lata 2014-2020 (Oś priorytetowa 1 Przedsiębiorstwa i innowacje; Działanie 1.5 „Rozwój produktów i usług w MŚP”; Poddziałanie 1.5.1 „Rozwój produktów i usług w MŚP – konkurs horyzontalny”; Schemat 1.5 A Wsparcie innowacyjności produktowej i procesowej MŚP</w:t>
      </w:r>
      <w:r w:rsidR="003F2265">
        <w:rPr>
          <w:rFonts w:asciiTheme="minorHAnsi" w:hAnsiTheme="minorHAnsi"/>
          <w:b/>
          <w:sz w:val="24"/>
          <w:szCs w:val="24"/>
        </w:rPr>
        <w:t xml:space="preserve">, </w:t>
      </w:r>
      <w:r w:rsidR="003F2265" w:rsidRPr="00F70CAF">
        <w:rPr>
          <w:rFonts w:asciiTheme="minorHAnsi" w:hAnsiTheme="minorHAnsi"/>
          <w:b/>
          <w:sz w:val="24"/>
          <w:szCs w:val="24"/>
        </w:rPr>
        <w:t>z wyłączeniem mikroprzedsiębiorstw działających do 2 lat</w:t>
      </w:r>
      <w:r w:rsidR="00D71AA1">
        <w:rPr>
          <w:rFonts w:asciiTheme="minorHAnsi" w:hAnsiTheme="minorHAnsi"/>
          <w:b/>
          <w:sz w:val="24"/>
          <w:szCs w:val="24"/>
        </w:rPr>
        <w:t>)</w:t>
      </w:r>
    </w:p>
    <w:p w:rsidR="00187DB6" w:rsidRPr="00050516" w:rsidRDefault="00187DB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368F9" w:rsidRPr="00D71AA1" w:rsidRDefault="00710964" w:rsidP="00B368F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71AA1">
        <w:rPr>
          <w:rFonts w:asciiTheme="minorHAnsi" w:hAnsiTheme="minorHAnsi"/>
          <w:b/>
          <w:sz w:val="28"/>
          <w:szCs w:val="28"/>
        </w:rPr>
        <w:t xml:space="preserve">Dostawa </w:t>
      </w:r>
      <w:r w:rsidR="002F248D">
        <w:rPr>
          <w:rFonts w:asciiTheme="minorHAnsi" w:eastAsiaTheme="minorHAnsi" w:hAnsiTheme="minorHAnsi" w:cs="DejaVuSerifCondensed"/>
          <w:b/>
          <w:sz w:val="28"/>
          <w:szCs w:val="28"/>
          <w:lang w:eastAsia="en-US"/>
        </w:rPr>
        <w:t>suwnicy</w:t>
      </w:r>
    </w:p>
    <w:p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050516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POSTĘPOWANIE NR 00</w:t>
      </w:r>
      <w:r w:rsidR="002F248D">
        <w:rPr>
          <w:rFonts w:asciiTheme="minorHAnsi" w:hAnsiTheme="minorHAnsi"/>
          <w:b/>
          <w:sz w:val="24"/>
          <w:szCs w:val="24"/>
        </w:rPr>
        <w:t>2</w:t>
      </w:r>
      <w:r w:rsidRPr="00050516">
        <w:rPr>
          <w:rFonts w:asciiTheme="minorHAnsi" w:hAnsiTheme="minorHAnsi"/>
          <w:b/>
          <w:sz w:val="24"/>
          <w:szCs w:val="24"/>
        </w:rPr>
        <w:t>/201</w:t>
      </w:r>
      <w:r w:rsidR="00D71AA1">
        <w:rPr>
          <w:rFonts w:asciiTheme="minorHAnsi" w:hAnsiTheme="minorHAnsi"/>
          <w:b/>
          <w:sz w:val="24"/>
          <w:szCs w:val="24"/>
        </w:rPr>
        <w:t>7</w:t>
      </w:r>
    </w:p>
    <w:p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7560B" w:rsidRPr="00050516" w:rsidRDefault="0017560B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710964" w:rsidRPr="00050516" w:rsidRDefault="0071096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106904" w:rsidRPr="00050516" w:rsidRDefault="00106904" w:rsidP="005944BD">
      <w:pPr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5944BD" w:rsidRPr="00050516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SEKCJA I: ZAMAWIAJĄCY</w:t>
      </w:r>
    </w:p>
    <w:p w:rsidR="005944BD" w:rsidRPr="00050516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5944BD" w:rsidRPr="00050516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lastRenderedPageBreak/>
        <w:t>I.1. Nazwa i adres Zamawiającego</w:t>
      </w:r>
    </w:p>
    <w:p w:rsidR="00D71AA1" w:rsidRPr="00D71AA1" w:rsidRDefault="00D71AA1" w:rsidP="00D71AA1">
      <w:pPr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</w:pPr>
      <w:r w:rsidRPr="00D71AA1"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  <w:t>KAWKA ARTUR Z.P.U.H. KAWKA i SYN</w:t>
      </w:r>
    </w:p>
    <w:p w:rsidR="00424F80" w:rsidRDefault="00D71AA1" w:rsidP="003A622D">
      <w:pPr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Adres: </w:t>
      </w:r>
      <w:r w:rsidR="00050516" w:rsidRPr="00050516">
        <w:rPr>
          <w:rFonts w:asciiTheme="minorHAnsi" w:hAnsiTheme="minorHAnsi"/>
          <w:bCs/>
          <w:sz w:val="24"/>
          <w:szCs w:val="24"/>
          <w:lang w:eastAsia="pl-PL"/>
        </w:rPr>
        <w:t xml:space="preserve">Ul. </w:t>
      </w:r>
      <w:r>
        <w:rPr>
          <w:rFonts w:asciiTheme="minorHAnsi" w:hAnsiTheme="minorHAnsi"/>
          <w:bCs/>
          <w:sz w:val="24"/>
          <w:szCs w:val="24"/>
          <w:lang w:eastAsia="pl-PL"/>
        </w:rPr>
        <w:t>Wrocławska 41, 58-506 Jelenia Góra</w:t>
      </w:r>
    </w:p>
    <w:p w:rsidR="00D71AA1" w:rsidRPr="00050516" w:rsidRDefault="00D71AA1" w:rsidP="003A622D">
      <w:pPr>
        <w:rPr>
          <w:rFonts w:asciiTheme="minorHAnsi" w:hAnsiTheme="minorHAnsi"/>
          <w:sz w:val="24"/>
          <w:szCs w:val="24"/>
        </w:rPr>
      </w:pPr>
    </w:p>
    <w:p w:rsidR="00424F80" w:rsidRPr="00610D40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I.2</w:t>
      </w:r>
      <w:r w:rsidR="00424F80" w:rsidRPr="00050516">
        <w:rPr>
          <w:rFonts w:asciiTheme="minorHAnsi" w:hAnsiTheme="minorHAnsi"/>
          <w:b/>
          <w:sz w:val="24"/>
          <w:szCs w:val="24"/>
        </w:rPr>
        <w:t xml:space="preserve">. Określenie </w:t>
      </w:r>
      <w:r w:rsidR="00424F80" w:rsidRPr="00610D40">
        <w:rPr>
          <w:rFonts w:asciiTheme="minorHAnsi" w:hAnsiTheme="minorHAnsi"/>
          <w:b/>
          <w:sz w:val="24"/>
          <w:szCs w:val="24"/>
        </w:rPr>
        <w:t>kodów CPV dotyczących przedmiotu zamówienia</w:t>
      </w:r>
    </w:p>
    <w:p w:rsidR="00630B76" w:rsidRPr="00AA0137" w:rsidRDefault="00AA0137" w:rsidP="00630B76">
      <w:pPr>
        <w:rPr>
          <w:rStyle w:val="Pogrubienie"/>
          <w:rFonts w:asciiTheme="minorHAnsi" w:hAnsiTheme="minorHAnsi"/>
          <w:b w:val="0"/>
          <w:sz w:val="24"/>
          <w:szCs w:val="24"/>
          <w:bdr w:val="none" w:sz="0" w:space="0" w:color="auto" w:frame="1"/>
        </w:rPr>
      </w:pPr>
      <w:r w:rsidRPr="009E48F8">
        <w:rPr>
          <w:rStyle w:val="Pogrubienie"/>
          <w:rFonts w:asciiTheme="minorHAnsi" w:hAnsiTheme="minorHAnsi"/>
          <w:b w:val="0"/>
          <w:sz w:val="24"/>
          <w:szCs w:val="24"/>
          <w:bdr w:val="none" w:sz="0" w:space="0" w:color="auto" w:frame="1"/>
        </w:rPr>
        <w:t>42414210-6 Suwnice</w:t>
      </w:r>
    </w:p>
    <w:p w:rsidR="00AA0137" w:rsidRPr="00610D40" w:rsidRDefault="00AA0137" w:rsidP="00630B76">
      <w:pPr>
        <w:rPr>
          <w:rFonts w:asciiTheme="minorHAnsi" w:hAnsiTheme="minorHAnsi" w:cs="Arial"/>
          <w:sz w:val="24"/>
          <w:szCs w:val="24"/>
          <w:highlight w:val="yellow"/>
        </w:rPr>
      </w:pPr>
    </w:p>
    <w:p w:rsidR="005944BD" w:rsidRPr="00050516" w:rsidRDefault="005944BD" w:rsidP="00615A39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SEKCJA II: PRZEDMIOT ZAMÓWIENIA</w:t>
      </w:r>
    </w:p>
    <w:p w:rsidR="005944BD" w:rsidRPr="00050516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7560B" w:rsidRPr="00050516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 xml:space="preserve">II.1. </w:t>
      </w:r>
      <w:r w:rsidR="0017560B" w:rsidRPr="00050516">
        <w:rPr>
          <w:rFonts w:asciiTheme="minorHAnsi" w:hAnsiTheme="minorHAnsi"/>
          <w:b/>
          <w:sz w:val="24"/>
          <w:szCs w:val="24"/>
        </w:rPr>
        <w:t>Tryb udzielenia zamówienia</w:t>
      </w:r>
    </w:p>
    <w:p w:rsidR="0017560B" w:rsidRPr="00050516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:rsidR="001C1590" w:rsidRPr="00050516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:rsidR="00B66C65" w:rsidRPr="00050516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 xml:space="preserve">II.2. </w:t>
      </w:r>
    </w:p>
    <w:p w:rsidR="00F95F78" w:rsidRPr="00050516" w:rsidRDefault="0044668B" w:rsidP="00700E9B">
      <w:pPr>
        <w:pStyle w:val="Tekstpodstawowywcity2"/>
        <w:numPr>
          <w:ilvl w:val="0"/>
          <w:numId w:val="14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050516">
        <w:rPr>
          <w:rFonts w:asciiTheme="minorHAnsi" w:hAnsiTheme="minorHAnsi"/>
        </w:rPr>
        <w:t>Po rozpatrzeniu złożonych ofert, Zamawiający zleci dostawę będącą przedmiotem niniejszego zapytania Wykonawcy, który złoży najkorzystniejszą ofertę.</w:t>
      </w:r>
    </w:p>
    <w:p w:rsidR="00106904" w:rsidRPr="00050516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050516" w:rsidRDefault="008161DA" w:rsidP="00106904">
      <w:pPr>
        <w:jc w:val="both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II.2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.1. Nazwa nadana zamówieniu przez Zamawiającego: </w:t>
      </w:r>
    </w:p>
    <w:p w:rsidR="00106904" w:rsidRPr="00050516" w:rsidRDefault="00106904" w:rsidP="00106904">
      <w:pPr>
        <w:rPr>
          <w:rFonts w:asciiTheme="minorHAnsi" w:hAnsiTheme="minorHAnsi"/>
          <w:sz w:val="24"/>
          <w:szCs w:val="24"/>
        </w:rPr>
      </w:pPr>
    </w:p>
    <w:p w:rsidR="00630B76" w:rsidRPr="00050516" w:rsidRDefault="00630B76" w:rsidP="00630B76">
      <w:pPr>
        <w:jc w:val="both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Tytuł projektu: </w:t>
      </w:r>
      <w:r w:rsidR="00793039">
        <w:rPr>
          <w:rFonts w:asciiTheme="minorHAnsi" w:hAnsiTheme="minorHAnsi"/>
          <w:b/>
          <w:sz w:val="24"/>
          <w:szCs w:val="24"/>
          <w:lang w:eastAsia="pl-PL"/>
        </w:rPr>
        <w:t>Rozbudowa parku maszyn przedsiębiorstwa KAWKA ARTUR Z.P.U.H. KAWKA I SYN</w:t>
      </w:r>
    </w:p>
    <w:p w:rsidR="00630B76" w:rsidRPr="00050516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II.2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:rsidR="00793039" w:rsidRPr="00050516" w:rsidRDefault="00793039" w:rsidP="00106904">
      <w:pPr>
        <w:rPr>
          <w:rFonts w:asciiTheme="minorHAnsi" w:hAnsiTheme="minorHAnsi"/>
          <w:b/>
          <w:sz w:val="24"/>
          <w:szCs w:val="24"/>
        </w:rPr>
      </w:pPr>
    </w:p>
    <w:p w:rsidR="0044668B" w:rsidRPr="00793039" w:rsidRDefault="0044668B" w:rsidP="0030301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050516">
        <w:rPr>
          <w:rFonts w:asciiTheme="minorHAnsi" w:eastAsiaTheme="minorHAnsi" w:hAnsiTheme="minorHAnsi"/>
          <w:sz w:val="24"/>
          <w:szCs w:val="24"/>
          <w:lang w:eastAsia="en-US"/>
        </w:rPr>
        <w:t xml:space="preserve">Przedmiotem </w:t>
      </w:r>
      <w:r w:rsidRPr="00A65543">
        <w:rPr>
          <w:rFonts w:asciiTheme="minorHAnsi" w:eastAsiaTheme="minorHAnsi" w:hAnsiTheme="minorHAnsi"/>
          <w:sz w:val="24"/>
          <w:szCs w:val="24"/>
          <w:lang w:eastAsia="en-US"/>
        </w:rPr>
        <w:t xml:space="preserve">zamówienia jest </w:t>
      </w:r>
      <w:r w:rsidRPr="00793039">
        <w:rPr>
          <w:rFonts w:asciiTheme="minorHAnsi" w:eastAsiaTheme="minorHAnsi" w:hAnsiTheme="minorHAnsi"/>
          <w:sz w:val="24"/>
          <w:szCs w:val="24"/>
          <w:lang w:eastAsia="en-US"/>
        </w:rPr>
        <w:t xml:space="preserve">dostawa </w:t>
      </w:r>
      <w:r w:rsidR="002F248D">
        <w:rPr>
          <w:rFonts w:asciiTheme="minorHAnsi" w:eastAsiaTheme="minorHAnsi" w:hAnsiTheme="minorHAnsi" w:cs="DejaVuSerifCondensed"/>
          <w:b/>
          <w:sz w:val="24"/>
          <w:szCs w:val="24"/>
          <w:lang w:eastAsia="en-US"/>
        </w:rPr>
        <w:t>suwnicy</w:t>
      </w:r>
      <w:r w:rsidR="00A65543" w:rsidRPr="00793039">
        <w:rPr>
          <w:rFonts w:asciiTheme="minorHAnsi" w:hAnsiTheme="minorHAnsi"/>
          <w:b/>
          <w:bCs/>
          <w:sz w:val="24"/>
          <w:szCs w:val="24"/>
          <w:lang w:eastAsia="pl-PL"/>
        </w:rPr>
        <w:t>,</w:t>
      </w:r>
      <w:r w:rsidR="00793039" w:rsidRPr="00793039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EF192E" w:rsidRPr="00793039">
        <w:rPr>
          <w:rFonts w:asciiTheme="minorHAnsi" w:eastAsiaTheme="minorHAnsi" w:hAnsiTheme="minorHAnsi"/>
          <w:sz w:val="24"/>
          <w:szCs w:val="24"/>
          <w:lang w:eastAsia="en-US"/>
        </w:rPr>
        <w:t xml:space="preserve">o następujących wymaganych przez Zamawiającego minimalnych </w:t>
      </w:r>
      <w:r w:rsidRPr="00793039">
        <w:rPr>
          <w:rFonts w:asciiTheme="minorHAnsi" w:eastAsiaTheme="minorHAnsi" w:hAnsiTheme="minorHAnsi"/>
          <w:sz w:val="24"/>
          <w:szCs w:val="24"/>
          <w:lang w:eastAsia="en-US"/>
        </w:rPr>
        <w:t>parametr</w:t>
      </w:r>
      <w:r w:rsidR="00EF192E" w:rsidRPr="00793039">
        <w:rPr>
          <w:rFonts w:asciiTheme="minorHAnsi" w:eastAsiaTheme="minorHAnsi" w:hAnsiTheme="minorHAnsi"/>
          <w:sz w:val="24"/>
          <w:szCs w:val="24"/>
          <w:lang w:eastAsia="en-US"/>
        </w:rPr>
        <w:t>ach</w:t>
      </w:r>
      <w:r w:rsidRPr="00793039">
        <w:rPr>
          <w:rFonts w:asciiTheme="minorHAnsi" w:eastAsiaTheme="minorHAnsi" w:hAnsiTheme="minorHAnsi"/>
          <w:sz w:val="24"/>
          <w:szCs w:val="24"/>
          <w:lang w:eastAsia="en-US"/>
        </w:rPr>
        <w:t>:</w:t>
      </w:r>
    </w:p>
    <w:p w:rsidR="00793039" w:rsidRDefault="00793039" w:rsidP="00793039">
      <w:pPr>
        <w:suppressAutoHyphens w:val="0"/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</w:p>
    <w:p w:rsidR="00793039" w:rsidRDefault="00793039" w:rsidP="00793039">
      <w:pPr>
        <w:suppressAutoHyphens w:val="0"/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</w:p>
    <w:p w:rsidR="00CD1FE4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udźwig Q=3,2t, </w:t>
      </w:r>
    </w:p>
    <w:p w:rsidR="00CD1FE4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rozpiętość L=4,6m, </w:t>
      </w:r>
    </w:p>
    <w:p w:rsidR="00CD1FE4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>wysokość podnoszenia h=4,61m,</w:t>
      </w:r>
    </w:p>
    <w:p w:rsidR="002F3013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wysokość główki szyny: 5,05 [m], </w:t>
      </w:r>
    </w:p>
    <w:p w:rsidR="002F3013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>typ wciągnika linowego: GHA12 3,2 R 41 05 H2 M5,</w:t>
      </w:r>
    </w:p>
    <w:p w:rsidR="002F3013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ilość wciągników z wózkiem: 1 </w:t>
      </w:r>
      <w:proofErr w:type="spellStart"/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>szt</w:t>
      </w:r>
      <w:proofErr w:type="spellEnd"/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, </w:t>
      </w:r>
    </w:p>
    <w:p w:rsidR="002F3013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liczba przełożeń: 4/1, </w:t>
      </w:r>
    </w:p>
    <w:p w:rsidR="002F3013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czołownice: 100/2100, </w:t>
      </w:r>
    </w:p>
    <w:p w:rsidR="002F3013" w:rsidRPr="009E48F8" w:rsidRDefault="00CD1FE4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materiał: GGG-70, </w:t>
      </w:r>
    </w:p>
    <w:p w:rsidR="002F3013" w:rsidRPr="009E48F8" w:rsidRDefault="002F3013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 xml:space="preserve">typ haka: Nr </w:t>
      </w:r>
      <w:r w:rsidR="00CD1FE4"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>1,6, typ haka zgodnie z normą: DIN 15401 (PN 80/84501</w:t>
      </w: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>),</w:t>
      </w:r>
    </w:p>
    <w:p w:rsidR="00793039" w:rsidRPr="009E48F8" w:rsidRDefault="002F3013" w:rsidP="002F3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DejaVuSerifCondensed"/>
          <w:sz w:val="22"/>
          <w:szCs w:val="22"/>
          <w:lang w:eastAsia="en-US"/>
        </w:rPr>
      </w:pPr>
      <w:r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>n</w:t>
      </w:r>
      <w:r w:rsidR="00CD1FE4" w:rsidRPr="009E48F8">
        <w:rPr>
          <w:rFonts w:asciiTheme="minorHAnsi" w:eastAsiaTheme="minorHAnsi" w:hAnsiTheme="minorHAnsi" w:cs="DejaVuSerifCondensed"/>
          <w:sz w:val="22"/>
          <w:szCs w:val="22"/>
          <w:lang w:eastAsia="en-US"/>
        </w:rPr>
        <w:t>apięcie zasilania: 400V 3 fazy.</w:t>
      </w:r>
    </w:p>
    <w:p w:rsidR="00793039" w:rsidRDefault="00793039" w:rsidP="00326952">
      <w:pPr>
        <w:jc w:val="both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326952" w:rsidRPr="00050516" w:rsidRDefault="00326952" w:rsidP="00326952">
      <w:pPr>
        <w:jc w:val="both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bCs/>
          <w:sz w:val="24"/>
          <w:szCs w:val="24"/>
        </w:rPr>
        <w:t>II.2.3</w:t>
      </w:r>
      <w:r w:rsidRPr="00050516">
        <w:rPr>
          <w:rFonts w:asciiTheme="minorHAnsi" w:hAnsiTheme="minorHAnsi"/>
          <w:b/>
          <w:sz w:val="24"/>
          <w:szCs w:val="24"/>
        </w:rPr>
        <w:t xml:space="preserve"> Warunki</w:t>
      </w:r>
    </w:p>
    <w:p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Wykonawca może złożyć tylko jedną ofertę.</w:t>
      </w:r>
    </w:p>
    <w:p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Termin związania ofertą: </w:t>
      </w:r>
      <w:r w:rsidR="00793039">
        <w:rPr>
          <w:rFonts w:asciiTheme="minorHAnsi" w:hAnsiTheme="minorHAnsi"/>
          <w:sz w:val="24"/>
          <w:szCs w:val="24"/>
        </w:rPr>
        <w:t>9</w:t>
      </w:r>
      <w:r w:rsidRPr="00050516">
        <w:rPr>
          <w:rFonts w:asciiTheme="minorHAnsi" w:hAnsiTheme="minorHAnsi"/>
          <w:sz w:val="24"/>
          <w:szCs w:val="24"/>
        </w:rPr>
        <w:t>0 dni.</w:t>
      </w:r>
    </w:p>
    <w:p w:rsidR="00326952" w:rsidRPr="00050516" w:rsidRDefault="00326952" w:rsidP="00326952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Zamawiający informuje, że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 w:rsidRPr="00050516">
        <w:rPr>
          <w:rFonts w:asciiTheme="minorHAnsi" w:hAnsiTheme="minorHAnsi"/>
          <w:sz w:val="24"/>
          <w:szCs w:val="24"/>
        </w:rPr>
        <w:lastRenderedPageBreak/>
        <w:t>przeprowadzeniem procedury wyboru wykonawcy a wykonawcą, polegające w szczególności na:</w:t>
      </w:r>
    </w:p>
    <w:p w:rsidR="00326952" w:rsidRPr="00050516" w:rsidRDefault="00326952" w:rsidP="0032695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Uczestniczeniu w spółce jako wspólnik spółki cywilnej lub spółki osobowej;</w:t>
      </w:r>
    </w:p>
    <w:p w:rsidR="00326952" w:rsidRPr="00050516" w:rsidRDefault="00326952" w:rsidP="0032695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Posiadaniu co najmniej 10% udziałów lub akcji;</w:t>
      </w:r>
    </w:p>
    <w:p w:rsidR="00326952" w:rsidRPr="00050516" w:rsidRDefault="00326952" w:rsidP="0032695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Pełnieniu funkcji członka organu nadzorczego lub zarządzającego, prokurenta, pełnomocnika;</w:t>
      </w:r>
    </w:p>
    <w:p w:rsidR="00326952" w:rsidRPr="00050516" w:rsidRDefault="00326952" w:rsidP="0032695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2B474B" w:rsidRPr="00050516" w:rsidRDefault="002B474B" w:rsidP="005944BD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050516" w:rsidRDefault="005D1D17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II.3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 </w:t>
      </w:r>
      <w:r w:rsidR="00AA0137">
        <w:rPr>
          <w:rFonts w:asciiTheme="minorHAnsi" w:hAnsiTheme="minorHAnsi"/>
          <w:noProof/>
          <w:sz w:val="24"/>
          <w:szCs w:val="24"/>
          <w:lang w:val="en-US"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E914C0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Składanie ofert: </w:t>
      </w:r>
    </w:p>
    <w:p w:rsidR="00793039" w:rsidRPr="00587B00" w:rsidRDefault="00EF192E" w:rsidP="0079303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87B00">
        <w:rPr>
          <w:rFonts w:asciiTheme="minorHAnsi" w:hAnsiTheme="minorHAnsi"/>
          <w:sz w:val="24"/>
          <w:szCs w:val="24"/>
        </w:rPr>
        <w:t>Oferty należy złożyć do dnia</w:t>
      </w:r>
      <w:r w:rsidR="00793039" w:rsidRPr="00587B00">
        <w:rPr>
          <w:rFonts w:asciiTheme="minorHAnsi" w:hAnsiTheme="minorHAnsi"/>
          <w:sz w:val="24"/>
          <w:szCs w:val="24"/>
        </w:rPr>
        <w:t xml:space="preserve"> </w:t>
      </w:r>
      <w:r w:rsidR="00C8296C" w:rsidRPr="00587B00">
        <w:rPr>
          <w:rFonts w:asciiTheme="minorHAnsi" w:hAnsiTheme="minorHAnsi"/>
          <w:sz w:val="24"/>
          <w:szCs w:val="24"/>
        </w:rPr>
        <w:t>31</w:t>
      </w:r>
      <w:r w:rsidR="00793039" w:rsidRPr="00587B00">
        <w:rPr>
          <w:rFonts w:asciiTheme="minorHAnsi" w:hAnsiTheme="minorHAnsi"/>
          <w:sz w:val="24"/>
          <w:szCs w:val="24"/>
        </w:rPr>
        <w:t>.0</w:t>
      </w:r>
      <w:r w:rsidR="00C8296C" w:rsidRPr="00587B00">
        <w:rPr>
          <w:rFonts w:asciiTheme="minorHAnsi" w:hAnsiTheme="minorHAnsi"/>
          <w:sz w:val="24"/>
          <w:szCs w:val="24"/>
        </w:rPr>
        <w:t>7</w:t>
      </w:r>
      <w:r w:rsidR="00793039" w:rsidRPr="00587B00">
        <w:rPr>
          <w:rFonts w:asciiTheme="minorHAnsi" w:hAnsiTheme="minorHAnsi"/>
          <w:sz w:val="24"/>
          <w:szCs w:val="24"/>
        </w:rPr>
        <w:t>.2017</w:t>
      </w:r>
      <w:r w:rsidRPr="00587B00">
        <w:rPr>
          <w:rFonts w:asciiTheme="minorHAnsi" w:hAnsiTheme="minorHAnsi"/>
          <w:sz w:val="24"/>
          <w:szCs w:val="24"/>
        </w:rPr>
        <w:t xml:space="preserve"> r. do godziny 16.00.</w:t>
      </w:r>
    </w:p>
    <w:p w:rsidR="00EF192E" w:rsidRPr="00793039" w:rsidRDefault="00EF192E" w:rsidP="00BC5E5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793039">
        <w:rPr>
          <w:rFonts w:asciiTheme="minorHAnsi" w:hAnsiTheme="minorHAnsi"/>
          <w:sz w:val="24"/>
          <w:szCs w:val="24"/>
        </w:rPr>
        <w:t xml:space="preserve">Oferty należy złożyć w siedzibie Zamawiającego tj.: </w:t>
      </w:r>
      <w:r w:rsidR="00793039" w:rsidRPr="00793039"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  <w:t xml:space="preserve">KAWKA ARTUR Z.P.U.H. KAWKA i SYN, </w:t>
      </w:r>
      <w:r w:rsidR="00793039" w:rsidRPr="00793039">
        <w:rPr>
          <w:rFonts w:asciiTheme="minorHAnsi" w:hAnsiTheme="minorHAnsi"/>
          <w:bCs/>
          <w:sz w:val="24"/>
          <w:szCs w:val="24"/>
          <w:lang w:eastAsia="pl-PL"/>
        </w:rPr>
        <w:t xml:space="preserve">Ul. Wrocławska 41, 58-506 Jelenia Góra </w:t>
      </w:r>
      <w:r w:rsidRPr="00793039">
        <w:rPr>
          <w:rFonts w:asciiTheme="minorHAnsi" w:hAnsiTheme="minorHAnsi"/>
          <w:sz w:val="24"/>
          <w:szCs w:val="24"/>
        </w:rPr>
        <w:t xml:space="preserve">lub drogą elektroniczną na adres email: </w:t>
      </w:r>
      <w:hyperlink r:id="rId9" w:tooltip="biuro@kawka-i-syn.com" w:history="1">
        <w:r w:rsidR="00793039" w:rsidRPr="00793039">
          <w:rPr>
            <w:rStyle w:val="Hipercze"/>
            <w:rFonts w:asciiTheme="minorHAnsi" w:hAnsiTheme="minorHAnsi"/>
            <w:b/>
            <w:bCs/>
            <w:color w:val="000000"/>
            <w:sz w:val="24"/>
            <w:szCs w:val="24"/>
            <w:shd w:val="clear" w:color="auto" w:fill="FFFFFF"/>
          </w:rPr>
          <w:t>biuro@kawka-i-syn.com</w:t>
        </w:r>
      </w:hyperlink>
      <w:r w:rsidR="00793039" w:rsidRPr="00793039">
        <w:rPr>
          <w:rFonts w:asciiTheme="minorHAnsi" w:hAnsiTheme="minorHAnsi"/>
          <w:sz w:val="24"/>
          <w:szCs w:val="24"/>
        </w:rPr>
        <w:t>.</w:t>
      </w:r>
      <w:r w:rsidR="00793039">
        <w:t xml:space="preserve"> </w:t>
      </w:r>
    </w:p>
    <w:p w:rsidR="0044668B" w:rsidRPr="00050516" w:rsidRDefault="00126521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Oferta na wykonanie zadania</w:t>
      </w:r>
      <w:r w:rsidR="0044668B" w:rsidRPr="00050516">
        <w:rPr>
          <w:rFonts w:asciiTheme="minorHAnsi" w:hAnsiTheme="minorHAnsi"/>
          <w:sz w:val="24"/>
          <w:szCs w:val="24"/>
        </w:rPr>
        <w:t xml:space="preserve"> powinna zawierać co najmniej:</w:t>
      </w:r>
    </w:p>
    <w:p w:rsidR="0044668B" w:rsidRPr="00050516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Formularz oferty zgodny ze wzorem stanowiącym załącznik nr 1 do niniejszego zapytania.</w:t>
      </w:r>
    </w:p>
    <w:p w:rsidR="0044668B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Oświadczenie o braku powiązania pomiędzy podmiotami współpracującymi zgodny ze wzorem stanowiącym załącznik nr 2 do niniejszego zapytania.</w:t>
      </w:r>
    </w:p>
    <w:p w:rsidR="00EF192E" w:rsidRPr="00050516" w:rsidRDefault="00EF192E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Specyfikację techniczną </w:t>
      </w:r>
      <w:r>
        <w:rPr>
          <w:rFonts w:asciiTheme="minorHAnsi" w:hAnsiTheme="minorHAnsi"/>
          <w:sz w:val="24"/>
          <w:szCs w:val="24"/>
        </w:rPr>
        <w:t xml:space="preserve">dostarczanego sprzętu </w:t>
      </w:r>
      <w:r w:rsidRPr="006F62E7">
        <w:rPr>
          <w:rFonts w:asciiTheme="minorHAnsi" w:hAnsiTheme="minorHAnsi"/>
          <w:sz w:val="24"/>
          <w:szCs w:val="24"/>
        </w:rPr>
        <w:t xml:space="preserve">potwierdzającą </w:t>
      </w:r>
      <w:r>
        <w:rPr>
          <w:rFonts w:asciiTheme="minorHAnsi" w:hAnsiTheme="minorHAnsi"/>
          <w:sz w:val="24"/>
          <w:szCs w:val="24"/>
        </w:rPr>
        <w:t xml:space="preserve">spełnienie przez niego </w:t>
      </w:r>
      <w:r w:rsidRPr="006F62E7">
        <w:rPr>
          <w:rFonts w:asciiTheme="minorHAnsi" w:hAnsiTheme="minorHAnsi"/>
          <w:sz w:val="24"/>
          <w:szCs w:val="24"/>
        </w:rPr>
        <w:t>wymaganych przez Zamawiającego parametrów technicznych określonych w opisie przedmiotu zamówienia</w:t>
      </w:r>
      <w:r>
        <w:rPr>
          <w:rFonts w:asciiTheme="minorHAnsi" w:hAnsiTheme="minorHAnsi"/>
          <w:sz w:val="24"/>
          <w:szCs w:val="24"/>
        </w:rPr>
        <w:t>.</w:t>
      </w:r>
    </w:p>
    <w:p w:rsidR="0044668B" w:rsidRPr="00050516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:rsidR="002A4EFB" w:rsidRPr="00050516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Oferty, jakie wpłyną po terminie, zostaną zwrócone do Oferentów bez ich oceny, jako nieważne.</w:t>
      </w:r>
    </w:p>
    <w:p w:rsidR="00955600" w:rsidRPr="00050516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050516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II.4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 </w:t>
      </w:r>
      <w:r w:rsidR="00AA0137">
        <w:rPr>
          <w:rFonts w:asciiTheme="minorHAnsi" w:hAnsiTheme="minorHAnsi"/>
          <w:noProof/>
          <w:sz w:val="24"/>
          <w:szCs w:val="24"/>
          <w:lang w:val="en-US"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EB5C4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050516">
        <w:rPr>
          <w:rFonts w:asciiTheme="minorHAnsi" w:hAnsiTheme="minorHAnsi"/>
          <w:b/>
          <w:sz w:val="24"/>
          <w:szCs w:val="24"/>
        </w:rPr>
        <w:t>Tryb rozpatrzenia ofert:</w:t>
      </w:r>
    </w:p>
    <w:p w:rsidR="00DD3415" w:rsidRDefault="00DD3415" w:rsidP="00DD341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do 10 dni roboczych od daty złożenia ofert. </w:t>
      </w:r>
    </w:p>
    <w:p w:rsidR="0044668B" w:rsidRPr="00050516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:rsidR="0044668B" w:rsidRPr="00050516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Dla odpowiedzi związanych z wyjaśnieniem oferty, przyjmuje się 3 dni robocze od dnia dostarczenia przez Zamawiającego zapytania/prośby o wyjaśnienie. </w:t>
      </w:r>
    </w:p>
    <w:p w:rsidR="002A0BED" w:rsidRPr="00050516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 poinformuje mailowo Oferentów, którzy złożyli oferty o wyborze najkorzystniejszej oferty oraz zamieści informację o tym na swojej stronie internetowej.</w:t>
      </w:r>
    </w:p>
    <w:p w:rsidR="005944BD" w:rsidRPr="00050516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050516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II.</w:t>
      </w:r>
      <w:r w:rsidR="002A0BED" w:rsidRPr="00050516">
        <w:rPr>
          <w:rFonts w:asciiTheme="minorHAnsi" w:hAnsiTheme="minorHAnsi"/>
          <w:b/>
          <w:sz w:val="24"/>
          <w:szCs w:val="24"/>
        </w:rPr>
        <w:t>5</w: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. </w:t>
      </w:r>
      <w:r w:rsidR="00AA0137">
        <w:rPr>
          <w:rFonts w:asciiTheme="minorHAnsi" w:hAnsiTheme="minorHAnsi"/>
          <w:noProof/>
          <w:sz w:val="24"/>
          <w:szCs w:val="24"/>
          <w:lang w:val="en-US"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6F296D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050516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Spełnienie warunków określonych w pkt. II.2. Wymagania dotyczące Oferentów  </w:t>
      </w:r>
    </w:p>
    <w:p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Cena = 100%</w:t>
      </w:r>
    </w:p>
    <w:p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Cena – 100 %</w:t>
      </w:r>
    </w:p>
    <w:p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lastRenderedPageBreak/>
        <w:t>W kryterium tym zostanie zastosowany wzór:</w:t>
      </w:r>
    </w:p>
    <w:p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758"/>
        <w:gridCol w:w="2382"/>
      </w:tblGrid>
      <w:tr w:rsidR="0044668B" w:rsidRPr="00050516" w:rsidTr="00B76ACD">
        <w:trPr>
          <w:cantSplit/>
        </w:trPr>
        <w:tc>
          <w:tcPr>
            <w:tcW w:w="3070" w:type="dxa"/>
            <w:vMerge w:val="restart"/>
            <w:vAlign w:val="center"/>
          </w:tcPr>
          <w:p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0516">
              <w:rPr>
                <w:rFonts w:asciiTheme="minorHAnsi" w:hAnsiTheme="minorHAnsi"/>
                <w:sz w:val="24"/>
                <w:szCs w:val="24"/>
              </w:rPr>
              <w:t>Ocena punktowa 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vAlign w:val="bottom"/>
          </w:tcPr>
          <w:p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0516">
              <w:rPr>
                <w:rFonts w:asciiTheme="minorHAnsi" w:hAnsiTheme="minorHAnsi"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vAlign w:val="center"/>
          </w:tcPr>
          <w:p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0516">
              <w:rPr>
                <w:rFonts w:asciiTheme="minorHAnsi" w:hAnsiTheme="minorHAnsi"/>
                <w:sz w:val="24"/>
                <w:szCs w:val="24"/>
              </w:rPr>
              <w:t xml:space="preserve">x  100 pkt </w:t>
            </w:r>
          </w:p>
        </w:tc>
      </w:tr>
      <w:tr w:rsidR="0044668B" w:rsidRPr="00050516" w:rsidTr="00B76ACD">
        <w:trPr>
          <w:cantSplit/>
        </w:trPr>
        <w:tc>
          <w:tcPr>
            <w:tcW w:w="3070" w:type="dxa"/>
            <w:vMerge/>
          </w:tcPr>
          <w:p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</w:tcPr>
          <w:p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0516">
              <w:rPr>
                <w:rFonts w:asciiTheme="minorHAnsi" w:hAnsiTheme="minorHAnsi"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</w:tcPr>
          <w:p w:rsidR="0044668B" w:rsidRPr="00050516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4668B" w:rsidRPr="00050516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Do oceny będą brane pod uwagę ceny oferty brutto</w:t>
      </w:r>
    </w:p>
    <w:p w:rsidR="00106904" w:rsidRPr="00050516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 najkorzystniejszą zostanie uznana oferta, spośród ofert spełniających warunki określone w pkt. II.2, która uzyska najwyższą liczbę punktów.</w:t>
      </w:r>
    </w:p>
    <w:p w:rsidR="00747A7F" w:rsidRPr="00050516" w:rsidRDefault="00747A7F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B773C2" w:rsidRPr="00050516" w:rsidRDefault="00B773C2" w:rsidP="00B773C2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SEKCJA III: INFORMACJE DODATKOWE</w:t>
      </w:r>
    </w:p>
    <w:p w:rsidR="00B773C2" w:rsidRPr="00050516" w:rsidRDefault="00B773C2" w:rsidP="00B773C2">
      <w:pPr>
        <w:rPr>
          <w:rFonts w:asciiTheme="minorHAnsi" w:hAnsiTheme="minorHAnsi"/>
          <w:b/>
          <w:sz w:val="24"/>
          <w:szCs w:val="24"/>
        </w:rPr>
      </w:pPr>
    </w:p>
    <w:p w:rsidR="00B773C2" w:rsidRPr="00050516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 xml:space="preserve">III.1. Finansowanie projektu: </w:t>
      </w:r>
    </w:p>
    <w:p w:rsidR="00B773C2" w:rsidRPr="00050516" w:rsidRDefault="00B773C2" w:rsidP="00B773C2">
      <w:p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Europejskiego Funduszu Rozwoju Regionalnego – </w:t>
      </w:r>
      <w:r w:rsidR="00126521">
        <w:rPr>
          <w:rFonts w:asciiTheme="minorHAnsi" w:hAnsiTheme="minorHAnsi"/>
          <w:sz w:val="24"/>
          <w:szCs w:val="24"/>
        </w:rPr>
        <w:t xml:space="preserve">Regionalny </w:t>
      </w:r>
      <w:r w:rsidRPr="00050516">
        <w:rPr>
          <w:rFonts w:asciiTheme="minorHAnsi" w:hAnsiTheme="minorHAnsi"/>
          <w:sz w:val="24"/>
          <w:szCs w:val="24"/>
        </w:rPr>
        <w:t>Program Operacyjny Województwa Dolnośląskiego na lata 2014-2020.</w:t>
      </w:r>
    </w:p>
    <w:p w:rsidR="00B773C2" w:rsidRPr="00050516" w:rsidRDefault="00B773C2" w:rsidP="00B773C2">
      <w:pPr>
        <w:rPr>
          <w:rFonts w:asciiTheme="minorHAnsi" w:hAnsiTheme="minorHAnsi"/>
          <w:sz w:val="24"/>
          <w:szCs w:val="24"/>
        </w:rPr>
      </w:pPr>
    </w:p>
    <w:p w:rsidR="00B773C2" w:rsidRPr="00050516" w:rsidRDefault="00B773C2" w:rsidP="00B773C2">
      <w:pPr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III.2. Korespondencja</w:t>
      </w:r>
    </w:p>
    <w:p w:rsidR="00EF192E" w:rsidRPr="00F57E8D" w:rsidRDefault="00EF192E" w:rsidP="00EF192E">
      <w:p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</w:p>
    <w:p w:rsidR="00793039" w:rsidRDefault="00793039" w:rsidP="00EF192E">
      <w:pPr>
        <w:ind w:left="285"/>
        <w:jc w:val="both"/>
        <w:rPr>
          <w:rFonts w:asciiTheme="minorHAnsi" w:hAnsiTheme="minorHAnsi"/>
          <w:sz w:val="24"/>
          <w:szCs w:val="24"/>
        </w:rPr>
      </w:pPr>
      <w:r w:rsidRPr="00793039"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  <w:t xml:space="preserve">KAWKA ARTUR Z.P.U.H. KAWKA i SYN, </w:t>
      </w:r>
      <w:r w:rsidRPr="00793039">
        <w:rPr>
          <w:rFonts w:asciiTheme="minorHAnsi" w:hAnsiTheme="minorHAnsi"/>
          <w:bCs/>
          <w:sz w:val="24"/>
          <w:szCs w:val="24"/>
          <w:lang w:eastAsia="pl-PL"/>
        </w:rPr>
        <w:t>Ul. Wrocławska 41, 58-506 Jelenia Góra</w:t>
      </w:r>
      <w:r w:rsidRPr="00F57E8D">
        <w:rPr>
          <w:rFonts w:asciiTheme="minorHAnsi" w:hAnsiTheme="minorHAnsi"/>
          <w:sz w:val="24"/>
          <w:szCs w:val="24"/>
        </w:rPr>
        <w:t xml:space="preserve"> </w:t>
      </w:r>
    </w:p>
    <w:p w:rsidR="00EF192E" w:rsidRPr="00F57E8D" w:rsidRDefault="00EF192E" w:rsidP="00EF192E">
      <w:pPr>
        <w:ind w:left="285"/>
        <w:jc w:val="both"/>
        <w:rPr>
          <w:rFonts w:asciiTheme="minorHAnsi" w:hAnsiTheme="minorHAnsi"/>
          <w:b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lub drogą elektroniczną na adres email:</w:t>
      </w:r>
      <w:r w:rsidR="00793039">
        <w:t xml:space="preserve"> </w:t>
      </w:r>
      <w:hyperlink r:id="rId10" w:tooltip="biuro@kawka-i-syn.com" w:history="1">
        <w:r w:rsidR="00793039" w:rsidRPr="00793039">
          <w:rPr>
            <w:rStyle w:val="Hipercze"/>
            <w:rFonts w:asciiTheme="minorHAnsi" w:hAnsiTheme="minorHAnsi"/>
            <w:b/>
            <w:bCs/>
            <w:color w:val="000000"/>
            <w:sz w:val="24"/>
            <w:szCs w:val="24"/>
            <w:shd w:val="clear" w:color="auto" w:fill="FFFFFF"/>
          </w:rPr>
          <w:t>biuro@kawka-i-syn.com</w:t>
        </w:r>
      </w:hyperlink>
      <w:r w:rsidR="00793039" w:rsidRPr="00793039">
        <w:rPr>
          <w:rFonts w:asciiTheme="minorHAnsi" w:hAnsiTheme="minorHAnsi"/>
          <w:sz w:val="24"/>
          <w:szCs w:val="24"/>
        </w:rPr>
        <w:t>.</w:t>
      </w:r>
    </w:p>
    <w:p w:rsidR="00EF192E" w:rsidRPr="00F57E8D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Zamawiający nie jest zobligowany do prowadzenia postępowania według ustawy Prawo zamówień publicznych.</w:t>
      </w:r>
    </w:p>
    <w:p w:rsidR="00EF192E" w:rsidRPr="00F57E8D" w:rsidRDefault="00EF192E" w:rsidP="00793039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Treść zapytania jest dostępna na stro</w:t>
      </w:r>
      <w:r w:rsidR="00793039">
        <w:rPr>
          <w:rFonts w:asciiTheme="minorHAnsi" w:hAnsiTheme="minorHAnsi"/>
          <w:sz w:val="24"/>
          <w:szCs w:val="24"/>
        </w:rPr>
        <w:t xml:space="preserve">nie internetowej Zamawiającego </w:t>
      </w:r>
      <w:r w:rsidR="00793039">
        <w:rPr>
          <w:rFonts w:asciiTheme="minorHAnsi" w:hAnsiTheme="minorHAnsi"/>
          <w:color w:val="0070C0"/>
          <w:sz w:val="24"/>
          <w:szCs w:val="24"/>
        </w:rPr>
        <w:t xml:space="preserve">http://kawka-i-syn.com/ </w:t>
      </w:r>
      <w:r w:rsidRPr="00F57E8D">
        <w:rPr>
          <w:rFonts w:asciiTheme="minorHAnsi" w:hAnsiTheme="minorHAnsi"/>
          <w:sz w:val="24"/>
          <w:szCs w:val="24"/>
        </w:rPr>
        <w:t xml:space="preserve">oraz w siedzibie Zamawiającego. </w:t>
      </w:r>
    </w:p>
    <w:p w:rsidR="00EF192E" w:rsidRPr="00F57E8D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>Zaproszenie do składania ofert będzie rozesłane do Oferentów drogą mailową.</w:t>
      </w:r>
    </w:p>
    <w:p w:rsidR="00EF192E" w:rsidRPr="00050516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57E8D">
        <w:rPr>
          <w:rFonts w:asciiTheme="minorHAnsi" w:hAnsiTheme="minorHAnsi"/>
          <w:sz w:val="24"/>
          <w:szCs w:val="24"/>
        </w:rPr>
        <w:t xml:space="preserve">Osoba wyznaczona do kontaktu z oferentami </w:t>
      </w:r>
      <w:r w:rsidR="00793039">
        <w:rPr>
          <w:rFonts w:asciiTheme="minorHAnsi" w:hAnsiTheme="minorHAnsi"/>
          <w:sz w:val="24"/>
          <w:szCs w:val="24"/>
        </w:rPr>
        <w:t>–</w:t>
      </w:r>
      <w:r w:rsidRPr="00F57E8D">
        <w:rPr>
          <w:rFonts w:asciiTheme="minorHAnsi" w:hAnsiTheme="minorHAnsi"/>
          <w:sz w:val="24"/>
          <w:szCs w:val="24"/>
        </w:rPr>
        <w:t xml:space="preserve"> </w:t>
      </w:r>
      <w:r w:rsidR="00793039">
        <w:rPr>
          <w:rFonts w:asciiTheme="minorHAnsi" w:hAnsiTheme="minorHAnsi"/>
          <w:sz w:val="24"/>
          <w:szCs w:val="24"/>
          <w:lang w:eastAsia="pl-PL"/>
        </w:rPr>
        <w:t>Artur Kawka</w:t>
      </w:r>
      <w:r w:rsidRPr="00F57E8D">
        <w:rPr>
          <w:rFonts w:asciiTheme="minorHAnsi" w:hAnsiTheme="minorHAnsi"/>
          <w:sz w:val="24"/>
          <w:szCs w:val="24"/>
        </w:rPr>
        <w:t xml:space="preserve">, e-mail: </w:t>
      </w:r>
      <w:hyperlink r:id="rId11" w:tooltip="biuro@kawka-i-syn.com" w:history="1">
        <w:r w:rsidR="00793039" w:rsidRPr="00793039">
          <w:rPr>
            <w:rStyle w:val="Hipercze"/>
            <w:rFonts w:asciiTheme="minorHAnsi" w:hAnsiTheme="minorHAnsi"/>
            <w:b/>
            <w:bCs/>
            <w:color w:val="000000"/>
            <w:sz w:val="24"/>
            <w:szCs w:val="24"/>
            <w:shd w:val="clear" w:color="auto" w:fill="FFFFFF"/>
          </w:rPr>
          <w:t>biuro@kawka-i-syn.com</w:t>
        </w:r>
      </w:hyperlink>
      <w:r w:rsidRPr="00F57E8D">
        <w:rPr>
          <w:rFonts w:asciiTheme="minorHAnsi" w:hAnsiTheme="minorHAnsi"/>
          <w:sz w:val="24"/>
          <w:szCs w:val="24"/>
        </w:rPr>
        <w:t>. Na pytania techniczne Zamawiający</w:t>
      </w:r>
      <w:r w:rsidRPr="00050516">
        <w:rPr>
          <w:rFonts w:asciiTheme="minorHAnsi" w:hAnsiTheme="minorHAnsi"/>
          <w:sz w:val="24"/>
          <w:szCs w:val="24"/>
        </w:rPr>
        <w:t xml:space="preserve"> będzie udzielał odpowiedzi drogą mailową, pod warunkiem, że pytania wpłyną nie później niż na 7 dni przed datą ostateczną złożenia ofert. </w:t>
      </w:r>
    </w:p>
    <w:p w:rsidR="00EF192E" w:rsidRPr="00050516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 drogą mailową na adresy, na jakie zostały wysłane zapytania ofertowe.</w:t>
      </w:r>
    </w:p>
    <w:p w:rsidR="00BA7D7D" w:rsidRPr="00EF192E" w:rsidRDefault="00EF192E" w:rsidP="00EF192E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Zamawiający zastrzega sobie prawo do </w:t>
      </w:r>
      <w:r w:rsidRPr="00050516">
        <w:rPr>
          <w:rStyle w:val="highlight"/>
          <w:rFonts w:asciiTheme="minorHAnsi" w:hAnsiTheme="minorHAnsi"/>
          <w:sz w:val="24"/>
          <w:szCs w:val="24"/>
        </w:rPr>
        <w:t>uniewa</w:t>
      </w:r>
      <w:r w:rsidRPr="00050516">
        <w:rPr>
          <w:rFonts w:asciiTheme="minorHAnsi" w:hAnsiTheme="minorHAnsi"/>
          <w:sz w:val="24"/>
          <w:szCs w:val="24"/>
        </w:rPr>
        <w:t>żnienia postępowania bez podania przyczyny.</w:t>
      </w:r>
    </w:p>
    <w:p w:rsidR="00B773C2" w:rsidRPr="00050516" w:rsidRDefault="00B773C2" w:rsidP="00B773C2">
      <w:pPr>
        <w:rPr>
          <w:rFonts w:asciiTheme="minorHAnsi" w:hAnsiTheme="minorHAnsi"/>
          <w:sz w:val="24"/>
          <w:szCs w:val="24"/>
          <w:highlight w:val="yellow"/>
        </w:rPr>
      </w:pPr>
    </w:p>
    <w:p w:rsidR="00B773C2" w:rsidRPr="00050516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III.3. Termin i miejsce wykonania zamówienia</w:t>
      </w:r>
    </w:p>
    <w:p w:rsidR="00817497" w:rsidRDefault="00817497" w:rsidP="00817497">
      <w:pPr>
        <w:jc w:val="both"/>
        <w:rPr>
          <w:rFonts w:asciiTheme="minorHAnsi" w:hAnsiTheme="minorHAnsi"/>
          <w:sz w:val="24"/>
          <w:szCs w:val="24"/>
        </w:rPr>
      </w:pPr>
      <w:r w:rsidRPr="00587B00">
        <w:rPr>
          <w:rFonts w:asciiTheme="minorHAnsi" w:hAnsiTheme="minorHAnsi"/>
          <w:sz w:val="24"/>
          <w:szCs w:val="24"/>
        </w:rPr>
        <w:t xml:space="preserve">Najpóźniejszy termin realizacji dostawy: </w:t>
      </w:r>
      <w:r w:rsidR="008536D8" w:rsidRPr="00587B00">
        <w:rPr>
          <w:rFonts w:asciiTheme="minorHAnsi" w:hAnsiTheme="minorHAnsi"/>
          <w:sz w:val="24"/>
          <w:szCs w:val="24"/>
        </w:rPr>
        <w:t>30.09</w:t>
      </w:r>
      <w:r w:rsidR="00793039" w:rsidRPr="00587B00">
        <w:rPr>
          <w:rFonts w:asciiTheme="minorHAnsi" w:hAnsiTheme="minorHAnsi"/>
          <w:sz w:val="24"/>
          <w:szCs w:val="24"/>
        </w:rPr>
        <w:t>.2017</w:t>
      </w:r>
      <w:r w:rsidRPr="00587B00">
        <w:rPr>
          <w:rFonts w:asciiTheme="minorHAnsi" w:hAnsiTheme="minorHAnsi"/>
          <w:sz w:val="24"/>
          <w:szCs w:val="24"/>
        </w:rPr>
        <w:t xml:space="preserve"> r.</w:t>
      </w:r>
    </w:p>
    <w:p w:rsidR="00793039" w:rsidRPr="00050516" w:rsidRDefault="00793039" w:rsidP="00817497">
      <w:pPr>
        <w:jc w:val="both"/>
        <w:rPr>
          <w:rFonts w:asciiTheme="minorHAnsi" w:hAnsiTheme="minorHAnsi"/>
          <w:sz w:val="24"/>
          <w:szCs w:val="24"/>
        </w:rPr>
      </w:pPr>
    </w:p>
    <w:p w:rsidR="00793039" w:rsidRDefault="00B773C2" w:rsidP="00793039">
      <w:pPr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Miejsce </w:t>
      </w:r>
      <w:r w:rsidR="004159A6" w:rsidRPr="00050516">
        <w:rPr>
          <w:rFonts w:asciiTheme="minorHAnsi" w:hAnsiTheme="minorHAnsi"/>
          <w:sz w:val="24"/>
          <w:szCs w:val="24"/>
        </w:rPr>
        <w:t xml:space="preserve">realizacji </w:t>
      </w:r>
      <w:r w:rsidR="00C45C4E" w:rsidRPr="00050516">
        <w:rPr>
          <w:rFonts w:asciiTheme="minorHAnsi" w:hAnsiTheme="minorHAnsi"/>
          <w:sz w:val="24"/>
          <w:szCs w:val="24"/>
        </w:rPr>
        <w:t>dostawy</w:t>
      </w:r>
      <w:r w:rsidRPr="00050516">
        <w:rPr>
          <w:rFonts w:asciiTheme="minorHAnsi" w:hAnsiTheme="minorHAnsi"/>
          <w:sz w:val="24"/>
          <w:szCs w:val="24"/>
        </w:rPr>
        <w:t xml:space="preserve">: </w:t>
      </w:r>
      <w:bookmarkStart w:id="1" w:name="_Toc354391752"/>
      <w:bookmarkStart w:id="2" w:name="_Toc384818348"/>
      <w:r w:rsidR="00793039" w:rsidRPr="00793039">
        <w:rPr>
          <w:rFonts w:asciiTheme="minorHAnsi" w:eastAsiaTheme="minorHAnsi" w:hAnsiTheme="minorHAnsi" w:cs="DejaVuSansCondensed-Oblique"/>
          <w:iCs/>
          <w:sz w:val="24"/>
          <w:szCs w:val="24"/>
          <w:lang w:eastAsia="en-US"/>
        </w:rPr>
        <w:t xml:space="preserve">KAWKA ARTUR Z.P.U.H. KAWKA i SYN, </w:t>
      </w:r>
      <w:r w:rsidR="00793039" w:rsidRPr="00793039">
        <w:rPr>
          <w:rFonts w:asciiTheme="minorHAnsi" w:hAnsiTheme="minorHAnsi"/>
          <w:bCs/>
          <w:sz w:val="24"/>
          <w:szCs w:val="24"/>
          <w:lang w:eastAsia="pl-PL"/>
        </w:rPr>
        <w:t>Ul. Wrocławska 41, 58-506 Jelenia Góra</w:t>
      </w:r>
      <w:r w:rsidR="00793039" w:rsidRPr="00F57E8D">
        <w:rPr>
          <w:rFonts w:asciiTheme="minorHAnsi" w:hAnsiTheme="minorHAnsi"/>
          <w:sz w:val="24"/>
          <w:szCs w:val="24"/>
        </w:rPr>
        <w:t xml:space="preserve"> </w:t>
      </w:r>
    </w:p>
    <w:p w:rsidR="00B773C2" w:rsidRPr="00050516" w:rsidRDefault="00B773C2" w:rsidP="00B773C2">
      <w:pPr>
        <w:jc w:val="both"/>
        <w:rPr>
          <w:rFonts w:asciiTheme="minorHAnsi" w:hAnsiTheme="minorHAnsi"/>
          <w:sz w:val="24"/>
          <w:szCs w:val="24"/>
        </w:rPr>
      </w:pPr>
    </w:p>
    <w:p w:rsidR="00B368F9" w:rsidRPr="00050516" w:rsidRDefault="00B368F9" w:rsidP="00B773C2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B773C2" w:rsidRPr="00050516" w:rsidRDefault="00B773C2" w:rsidP="00B773C2">
      <w:pPr>
        <w:pStyle w:val="Nagwekspisutreci"/>
        <w:rPr>
          <w:rFonts w:asciiTheme="minorHAnsi" w:hAnsiTheme="minorHAnsi"/>
        </w:rPr>
      </w:pPr>
      <w:r w:rsidRPr="00050516">
        <w:rPr>
          <w:rFonts w:asciiTheme="minorHAnsi" w:hAnsiTheme="minorHAnsi"/>
        </w:rPr>
        <w:t>III.4. Istotne dla stron postanowienia umowy</w:t>
      </w:r>
      <w:bookmarkEnd w:id="1"/>
      <w:bookmarkEnd w:id="2"/>
    </w:p>
    <w:p w:rsidR="00EF192E" w:rsidRPr="00050516" w:rsidRDefault="00EF192E" w:rsidP="00EF192E">
      <w:pPr>
        <w:pStyle w:val="Tekstpodstawowywcit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050516">
        <w:rPr>
          <w:rFonts w:asciiTheme="minorHAnsi" w:eastAsia="Times New Roman" w:hAnsiTheme="minorHAnsi"/>
        </w:rPr>
        <w:t xml:space="preserve">Zamawiający dopuszcza zmianę </w:t>
      </w:r>
      <w:r>
        <w:rPr>
          <w:rFonts w:asciiTheme="minorHAnsi" w:eastAsia="Times New Roman" w:hAnsiTheme="minorHAnsi"/>
        </w:rPr>
        <w:t xml:space="preserve">warunków </w:t>
      </w:r>
      <w:r w:rsidRPr="00050516">
        <w:rPr>
          <w:rFonts w:asciiTheme="minorHAnsi" w:eastAsia="Times New Roman" w:hAnsiTheme="minorHAnsi"/>
        </w:rPr>
        <w:t>umowy</w:t>
      </w:r>
      <w:r>
        <w:rPr>
          <w:rFonts w:asciiTheme="minorHAnsi" w:eastAsia="Times New Roman" w:hAnsiTheme="minorHAnsi"/>
        </w:rPr>
        <w:t>/zlecenia</w:t>
      </w:r>
      <w:r w:rsidRPr="00050516">
        <w:rPr>
          <w:rFonts w:asciiTheme="minorHAnsi" w:eastAsia="Times New Roman" w:hAnsiTheme="minorHAnsi"/>
        </w:rPr>
        <w:t xml:space="preserve"> w przypadku:</w:t>
      </w:r>
    </w:p>
    <w:p w:rsidR="00EF192E" w:rsidRPr="00050516" w:rsidRDefault="00EF192E" w:rsidP="00EF192E">
      <w:pPr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:rsidR="00EF192E" w:rsidRPr="00050516" w:rsidRDefault="00EF192E" w:rsidP="00EF192E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istotnych zmian w zakresie przedmiotu i sposobu realizacji </w:t>
      </w:r>
      <w:r>
        <w:rPr>
          <w:rFonts w:asciiTheme="minorHAnsi" w:hAnsiTheme="minorHAnsi"/>
          <w:sz w:val="24"/>
          <w:szCs w:val="24"/>
        </w:rPr>
        <w:t>zamówienia</w:t>
      </w:r>
      <w:r w:rsidRPr="00050516">
        <w:rPr>
          <w:rFonts w:asciiTheme="minorHAnsi" w:hAnsiTheme="minorHAnsi"/>
          <w:sz w:val="24"/>
          <w:szCs w:val="24"/>
        </w:rPr>
        <w:t xml:space="preserve"> </w:t>
      </w:r>
      <w:r w:rsidRPr="00050516">
        <w:rPr>
          <w:rFonts w:asciiTheme="minorHAnsi" w:hAnsiTheme="minorHAnsi"/>
          <w:sz w:val="24"/>
          <w:szCs w:val="24"/>
        </w:rPr>
        <w:lastRenderedPageBreak/>
        <w:t>niespowodowanych działaniem lub zaniechaniem którejkolwiek ze Stron,</w:t>
      </w:r>
    </w:p>
    <w:p w:rsidR="00EF192E" w:rsidRPr="00050516" w:rsidRDefault="00EF192E" w:rsidP="00EF192E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</w:t>
      </w:r>
    </w:p>
    <w:p w:rsidR="002955F8" w:rsidRPr="00050516" w:rsidRDefault="00EF192E" w:rsidP="00EF192E">
      <w:pPr>
        <w:pStyle w:val="Akapitzlist"/>
        <w:widowControl w:val="0"/>
        <w:numPr>
          <w:ilvl w:val="0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Niniejsze zapytanie oraz określone w nich warunki mogą być przez Zamawiającego zmienione lub odwołane.</w:t>
      </w:r>
    </w:p>
    <w:p w:rsidR="006E03BE" w:rsidRPr="00050516" w:rsidRDefault="006E03BE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bookmarkStart w:id="3" w:name="_Toc354391754"/>
      <w:bookmarkStart w:id="4" w:name="_Toc384818350"/>
    </w:p>
    <w:p w:rsidR="00106904" w:rsidRPr="00050516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:rsidR="00106904" w:rsidRPr="00050516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050516" w:rsidRDefault="00106904" w:rsidP="00EF6DEC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Załącznik nr </w:t>
      </w:r>
      <w:r w:rsidR="00545794" w:rsidRPr="00050516">
        <w:rPr>
          <w:rFonts w:asciiTheme="minorHAnsi" w:hAnsiTheme="minorHAnsi"/>
          <w:sz w:val="24"/>
          <w:szCs w:val="24"/>
        </w:rPr>
        <w:t>1</w:t>
      </w:r>
      <w:r w:rsidRPr="00050516">
        <w:rPr>
          <w:rFonts w:asciiTheme="minorHAnsi" w:hAnsiTheme="minorHAnsi"/>
          <w:sz w:val="24"/>
          <w:szCs w:val="24"/>
        </w:rPr>
        <w:t xml:space="preserve"> Formularz oferty</w:t>
      </w:r>
    </w:p>
    <w:p w:rsidR="001419E4" w:rsidRPr="00050516" w:rsidRDefault="00545794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Załącznik Nr 2</w:t>
      </w:r>
      <w:r w:rsidR="00106904" w:rsidRPr="00050516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:rsidR="001419E4" w:rsidRPr="00050516" w:rsidRDefault="001419E4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br w:type="page"/>
      </w:r>
    </w:p>
    <w:p w:rsidR="00106904" w:rsidRPr="00050516" w:rsidRDefault="00106904" w:rsidP="00106904">
      <w:pPr>
        <w:rPr>
          <w:rFonts w:asciiTheme="minorHAnsi" w:hAnsiTheme="minorHAnsi" w:cs="Arial"/>
          <w:b/>
          <w:sz w:val="24"/>
          <w:szCs w:val="24"/>
        </w:rPr>
      </w:pPr>
      <w:r w:rsidRPr="00050516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 w:rsidR="00BF76C2">
        <w:rPr>
          <w:rFonts w:asciiTheme="minorHAnsi" w:hAnsiTheme="minorHAnsi" w:cs="Arial"/>
          <w:b/>
          <w:sz w:val="24"/>
          <w:szCs w:val="24"/>
        </w:rPr>
        <w:t xml:space="preserve"> </w:t>
      </w:r>
      <w:r w:rsidR="007F7B8F" w:rsidRPr="00050516">
        <w:rPr>
          <w:rFonts w:asciiTheme="minorHAnsi" w:hAnsiTheme="minorHAnsi" w:cs="Arial"/>
          <w:b/>
          <w:sz w:val="24"/>
          <w:szCs w:val="24"/>
        </w:rPr>
        <w:t>1</w:t>
      </w:r>
      <w:r w:rsidRPr="00050516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:rsidR="00106904" w:rsidRPr="00050516" w:rsidRDefault="00106904" w:rsidP="0010690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>………………………………..</w:t>
      </w:r>
      <w:r w:rsidRPr="00050516">
        <w:rPr>
          <w:rFonts w:asciiTheme="minorHAnsi" w:hAnsiTheme="minorHAnsi" w:cs="Arial"/>
          <w:sz w:val="24"/>
          <w:szCs w:val="24"/>
        </w:rPr>
        <w:tab/>
      </w:r>
      <w:r w:rsidR="00192247" w:rsidRPr="00050516">
        <w:rPr>
          <w:rFonts w:asciiTheme="minorHAnsi" w:hAnsiTheme="minorHAnsi" w:cs="Arial"/>
          <w:sz w:val="24"/>
          <w:szCs w:val="24"/>
        </w:rPr>
        <w:tab/>
      </w:r>
      <w:r w:rsidRPr="00050516">
        <w:rPr>
          <w:rFonts w:asciiTheme="minorHAnsi" w:hAnsiTheme="minorHAnsi" w:cs="Arial"/>
          <w:sz w:val="24"/>
          <w:szCs w:val="24"/>
        </w:rPr>
        <w:t>……………………………….</w:t>
      </w:r>
    </w:p>
    <w:p w:rsidR="00106904" w:rsidRPr="00050516" w:rsidRDefault="00106904" w:rsidP="0010690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>………………………………..</w:t>
      </w:r>
      <w:r w:rsidRPr="00050516">
        <w:rPr>
          <w:rFonts w:asciiTheme="minorHAnsi" w:hAnsiTheme="minorHAnsi" w:cs="Arial"/>
          <w:sz w:val="24"/>
          <w:szCs w:val="24"/>
        </w:rPr>
        <w:tab/>
        <w:t>(miejscowość i data)</w:t>
      </w:r>
    </w:p>
    <w:p w:rsidR="00106904" w:rsidRPr="00050516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106904" w:rsidRPr="00050516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>………………………………...</w:t>
      </w:r>
    </w:p>
    <w:p w:rsidR="00106904" w:rsidRPr="00050516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050516">
        <w:rPr>
          <w:rFonts w:asciiTheme="minorHAnsi" w:hAnsiTheme="minorHAnsi" w:cs="Arial"/>
          <w:sz w:val="24"/>
          <w:szCs w:val="24"/>
        </w:rPr>
        <w:t xml:space="preserve">   (</w:t>
      </w:r>
      <w:r w:rsidRPr="00050516">
        <w:rPr>
          <w:rFonts w:asciiTheme="minorHAnsi" w:hAnsiTheme="minorHAnsi" w:cs="Arial"/>
          <w:i/>
          <w:sz w:val="24"/>
          <w:szCs w:val="24"/>
        </w:rPr>
        <w:t>nazwa i adres Oferenta)</w:t>
      </w:r>
    </w:p>
    <w:p w:rsidR="00106904" w:rsidRPr="00050516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106904" w:rsidRPr="00050516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50516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0F5452" w:rsidRPr="00050516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50516">
        <w:rPr>
          <w:rFonts w:asciiTheme="minorHAnsi" w:hAnsiTheme="minorHAnsi"/>
          <w:b/>
          <w:sz w:val="24"/>
          <w:szCs w:val="24"/>
        </w:rPr>
        <w:t>POSTĘPOWANIE NR 00</w:t>
      </w:r>
      <w:r w:rsidR="00A65543">
        <w:rPr>
          <w:rFonts w:asciiTheme="minorHAnsi" w:hAnsiTheme="minorHAnsi"/>
          <w:b/>
          <w:sz w:val="24"/>
          <w:szCs w:val="24"/>
        </w:rPr>
        <w:t>2</w:t>
      </w:r>
      <w:r w:rsidRPr="00050516">
        <w:rPr>
          <w:rFonts w:asciiTheme="minorHAnsi" w:hAnsiTheme="minorHAnsi"/>
          <w:b/>
          <w:sz w:val="24"/>
          <w:szCs w:val="24"/>
        </w:rPr>
        <w:t>/201</w:t>
      </w:r>
      <w:r w:rsidR="0031295C">
        <w:rPr>
          <w:rFonts w:asciiTheme="minorHAnsi" w:hAnsiTheme="minorHAnsi"/>
          <w:b/>
          <w:sz w:val="24"/>
          <w:szCs w:val="24"/>
        </w:rPr>
        <w:t>7</w:t>
      </w:r>
    </w:p>
    <w:p w:rsidR="00CD35E1" w:rsidRPr="00050516" w:rsidRDefault="00A65543" w:rsidP="00CD35E1">
      <w:pPr>
        <w:jc w:val="center"/>
        <w:textAlignment w:val="top"/>
        <w:rPr>
          <w:rFonts w:asciiTheme="minorHAnsi" w:hAnsiTheme="minorHAnsi"/>
          <w:b/>
          <w:i/>
          <w:sz w:val="28"/>
          <w:szCs w:val="28"/>
          <w:highlight w:val="yellow"/>
        </w:rPr>
      </w:pPr>
      <w:r w:rsidRPr="00610D40">
        <w:rPr>
          <w:rFonts w:asciiTheme="minorHAnsi" w:hAnsiTheme="minorHAnsi"/>
          <w:b/>
          <w:sz w:val="28"/>
          <w:szCs w:val="28"/>
        </w:rPr>
        <w:t xml:space="preserve">Dostawa </w:t>
      </w:r>
      <w:r w:rsidR="0031295C">
        <w:rPr>
          <w:rFonts w:asciiTheme="minorHAnsi" w:eastAsiaTheme="minorHAnsi" w:hAnsiTheme="minorHAnsi" w:cs="DejaVuSerifCondensed"/>
          <w:b/>
          <w:sz w:val="28"/>
          <w:szCs w:val="28"/>
          <w:lang w:eastAsia="en-US"/>
        </w:rPr>
        <w:t>suwnicy</w:t>
      </w:r>
    </w:p>
    <w:p w:rsidR="00CD35E1" w:rsidRPr="00050516" w:rsidRDefault="00CD35E1" w:rsidP="00CD35E1">
      <w:pPr>
        <w:jc w:val="both"/>
        <w:textAlignment w:val="top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CD35E1" w:rsidRPr="00222637" w:rsidRDefault="00CD35E1" w:rsidP="00CD35E1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22263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:rsidR="00CD35E1" w:rsidRPr="0022263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D35E1" w:rsidRPr="0022263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:rsidR="00CD35E1" w:rsidRPr="0022263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ab/>
      </w:r>
    </w:p>
    <w:p w:rsidR="00CD35E1" w:rsidRPr="0022263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ab/>
      </w:r>
    </w:p>
    <w:p w:rsidR="00CD35E1" w:rsidRPr="0022263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:rsidR="00CD35E1" w:rsidRPr="0022263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ab/>
      </w:r>
    </w:p>
    <w:p w:rsidR="00CD35E1" w:rsidRPr="0022263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ab/>
      </w:r>
    </w:p>
    <w:p w:rsidR="00CD35E1" w:rsidRPr="0022263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:rsidR="00CD35E1" w:rsidRPr="0022263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na warunkach w niej określonych.</w:t>
      </w:r>
    </w:p>
    <w:p w:rsidR="00CD35E1" w:rsidRPr="0022263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CD35E1" w:rsidRPr="00222637" w:rsidRDefault="00CD35E1" w:rsidP="00CD35E1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:rsidR="00CD35E1" w:rsidRPr="0022263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:rsidR="00CD35E1" w:rsidRPr="0022263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EF192E" w:rsidRDefault="00EF192E" w:rsidP="00EF192E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</w:p>
    <w:p w:rsidR="00EF192E" w:rsidRDefault="00EF192E" w:rsidP="00EF192E">
      <w:pPr>
        <w:pStyle w:val="Tekstkomentarza"/>
        <w:ind w:left="426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>
        <w:rPr>
          <w:rFonts w:asciiTheme="minorHAnsi" w:hAnsiTheme="minorHAnsi" w:cs="Arial"/>
          <w:color w:val="000000"/>
          <w:sz w:val="24"/>
          <w:szCs w:val="24"/>
        </w:rPr>
        <w:t>NETT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O ............................. zł (słownie: ........................................................ złotych).</w:t>
      </w:r>
    </w:p>
    <w:p w:rsidR="00EF192E" w:rsidRDefault="00EF192E" w:rsidP="00EF192E">
      <w:pPr>
        <w:pStyle w:val="Tekstkomentarza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BRUTTO ............................. zł (słownie: ........................................................ złotych).</w:t>
      </w:r>
    </w:p>
    <w:p w:rsidR="00CD35E1" w:rsidRPr="00222637" w:rsidRDefault="00CD35E1" w:rsidP="00EF192E">
      <w:pPr>
        <w:pStyle w:val="Tekstkomentarza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Szczegółowa specyfikacja oferowanej przez nas dostawy stanowi załącznik do niniejszego dokumentu.</w:t>
      </w:r>
    </w:p>
    <w:p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realizacji zamówienia zgodnego z niniejszą ofertą, w miejscu i terminie wskazanym przez Zamawiającego oraz na warunkach określonych w Specyfikacji Zamówienia.</w:t>
      </w:r>
    </w:p>
    <w:p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 xml:space="preserve">ZOBOWIĄZUJEMY SIĘ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do wykonania/dostawy przedmiotu zamówienia najpóźniej do </w:t>
      </w:r>
      <w:r w:rsidR="0031295C">
        <w:rPr>
          <w:rFonts w:asciiTheme="minorHAnsi" w:hAnsiTheme="minorHAnsi"/>
          <w:sz w:val="24"/>
          <w:szCs w:val="24"/>
        </w:rPr>
        <w:t>……………………………..</w:t>
      </w:r>
    </w:p>
    <w:p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za związanych niniejszą ofertą przez czas wskazany w Specyfikac</w:t>
      </w:r>
      <w:r w:rsidR="0031295C">
        <w:rPr>
          <w:rFonts w:asciiTheme="minorHAnsi" w:hAnsiTheme="minorHAnsi" w:cs="Arial"/>
          <w:color w:val="000000"/>
          <w:sz w:val="24"/>
          <w:szCs w:val="24"/>
        </w:rPr>
        <w:t>ji Zamówienia, tj. przez okres 9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:rsidR="00CD35E1" w:rsidRPr="00222637" w:rsidRDefault="00CD35E1" w:rsidP="00CD35E1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:rsidR="00CD35E1" w:rsidRPr="0022263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:rsidR="00CD35E1" w:rsidRPr="0022263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:rsidR="00CD35E1" w:rsidRPr="0022263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:rsidR="00CD35E1" w:rsidRPr="0022263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:rsidR="00CD35E1" w:rsidRPr="0022263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:rsidR="00CD35E1" w:rsidRPr="0022263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>1)........................................................................................</w:t>
      </w:r>
    </w:p>
    <w:p w:rsidR="00CD35E1" w:rsidRPr="0022263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:rsidR="00CD35E1" w:rsidRPr="0022263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:rsidR="00106904" w:rsidRPr="0022263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:rsidR="00106904" w:rsidRPr="0022263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106904" w:rsidRPr="0022263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__________________, dnia </w:t>
      </w:r>
      <w:r w:rsidR="00A926A8" w:rsidRPr="00222637">
        <w:rPr>
          <w:rFonts w:asciiTheme="minorHAnsi" w:hAnsiTheme="minorHAnsi" w:cs="Arial"/>
          <w:color w:val="000000"/>
          <w:sz w:val="24"/>
          <w:szCs w:val="24"/>
        </w:rPr>
        <w:t>__________________</w:t>
      </w:r>
    </w:p>
    <w:p w:rsidR="00106904" w:rsidRPr="0022263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:rsidR="00106904" w:rsidRPr="0022263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:rsidR="00106904" w:rsidRPr="0022263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:rsidR="00CD35E1" w:rsidRPr="00222637" w:rsidRDefault="00106904" w:rsidP="00CD35E1">
      <w:pPr>
        <w:rPr>
          <w:rFonts w:asciiTheme="minorHAnsi" w:hAnsiTheme="minorHAnsi" w:cs="Arial"/>
          <w:sz w:val="24"/>
          <w:szCs w:val="24"/>
        </w:rPr>
      </w:pPr>
      <w:r w:rsidRPr="00222637">
        <w:rPr>
          <w:rFonts w:asciiTheme="minorHAnsi" w:hAnsiTheme="minorHAnsi" w:cs="Arial"/>
          <w:i/>
          <w:szCs w:val="24"/>
        </w:rPr>
        <w:t>*Niepotrzebne skreślić</w:t>
      </w:r>
      <w:r w:rsidRPr="00222637">
        <w:rPr>
          <w:rFonts w:asciiTheme="minorHAnsi" w:hAnsiTheme="minorHAnsi" w:cs="Arial"/>
          <w:szCs w:val="24"/>
        </w:rPr>
        <w:br w:type="page"/>
      </w:r>
      <w:bookmarkStart w:id="5" w:name="_Toc384818360"/>
    </w:p>
    <w:p w:rsidR="00106904" w:rsidRPr="00BF76C2" w:rsidRDefault="00545794" w:rsidP="00BA7D7D">
      <w:pPr>
        <w:rPr>
          <w:rFonts w:asciiTheme="minorHAnsi" w:hAnsiTheme="minorHAnsi" w:cs="Arial"/>
          <w:b/>
          <w:sz w:val="24"/>
          <w:szCs w:val="24"/>
        </w:rPr>
      </w:pPr>
      <w:r w:rsidRPr="00BF76C2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nr </w:t>
      </w:r>
      <w:r w:rsidR="00B368F9" w:rsidRPr="00BF76C2">
        <w:rPr>
          <w:rFonts w:asciiTheme="minorHAnsi" w:hAnsiTheme="minorHAnsi" w:cs="Arial"/>
          <w:b/>
          <w:sz w:val="24"/>
          <w:szCs w:val="24"/>
        </w:rPr>
        <w:t>2</w:t>
      </w:r>
      <w:r w:rsidR="00106904" w:rsidRPr="00BF76C2">
        <w:rPr>
          <w:rFonts w:asciiTheme="minorHAnsi" w:hAnsiTheme="minorHAnsi" w:cs="Arial"/>
          <w:b/>
          <w:sz w:val="24"/>
          <w:szCs w:val="24"/>
        </w:rPr>
        <w:t xml:space="preserve"> Oświadczenie o braku powiązań pomiędzy podmiotami współpracującymi</w:t>
      </w:r>
      <w:bookmarkEnd w:id="5"/>
    </w:p>
    <w:p w:rsidR="00BA7D7D" w:rsidRPr="00222637" w:rsidRDefault="00BA7D7D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22263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222637">
        <w:rPr>
          <w:rFonts w:asciiTheme="minorHAnsi" w:hAnsiTheme="minorHAnsi"/>
          <w:b/>
          <w:sz w:val="24"/>
          <w:szCs w:val="24"/>
        </w:rPr>
        <w:t>POSTĘPOWANIE NR 00</w:t>
      </w:r>
      <w:r w:rsidR="00A65543">
        <w:rPr>
          <w:rFonts w:asciiTheme="minorHAnsi" w:hAnsiTheme="minorHAnsi"/>
          <w:b/>
          <w:sz w:val="24"/>
          <w:szCs w:val="24"/>
        </w:rPr>
        <w:t>2</w:t>
      </w:r>
      <w:r w:rsidRPr="00222637">
        <w:rPr>
          <w:rFonts w:asciiTheme="minorHAnsi" w:hAnsiTheme="minorHAnsi"/>
          <w:b/>
          <w:sz w:val="24"/>
          <w:szCs w:val="24"/>
        </w:rPr>
        <w:t>/201</w:t>
      </w:r>
      <w:r w:rsidR="00ED2DA5">
        <w:rPr>
          <w:rFonts w:asciiTheme="minorHAnsi" w:hAnsiTheme="minorHAnsi"/>
          <w:b/>
          <w:sz w:val="24"/>
          <w:szCs w:val="24"/>
        </w:rPr>
        <w:t>7</w:t>
      </w:r>
    </w:p>
    <w:p w:rsidR="00CD35E1" w:rsidRPr="00050516" w:rsidRDefault="00A65543" w:rsidP="00CD35E1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r w:rsidRPr="00610D40">
        <w:rPr>
          <w:rFonts w:asciiTheme="minorHAnsi" w:hAnsiTheme="minorHAnsi"/>
          <w:b/>
          <w:sz w:val="28"/>
          <w:szCs w:val="28"/>
        </w:rPr>
        <w:t xml:space="preserve">Dostawa </w:t>
      </w:r>
      <w:r w:rsidR="00ED2DA5">
        <w:rPr>
          <w:rFonts w:asciiTheme="minorHAnsi" w:hAnsiTheme="minorHAnsi"/>
          <w:b/>
          <w:bCs/>
          <w:sz w:val="28"/>
          <w:szCs w:val="28"/>
          <w:lang w:eastAsia="pl-PL"/>
        </w:rPr>
        <w:t>suwnicy</w:t>
      </w:r>
    </w:p>
    <w:p w:rsidR="00106904" w:rsidRPr="0022263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222637" w:rsidRDefault="00106904" w:rsidP="00106904">
      <w:pPr>
        <w:pStyle w:val="Bezodstpw"/>
        <w:rPr>
          <w:rFonts w:asciiTheme="minorHAnsi" w:hAnsiTheme="minorHAnsi" w:hint="eastAsia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:rsidR="00106904" w:rsidRPr="00222637" w:rsidRDefault="00106904" w:rsidP="00106904">
      <w:pPr>
        <w:pStyle w:val="Bezodstpw"/>
        <w:rPr>
          <w:rFonts w:asciiTheme="minorHAnsi" w:hAnsiTheme="minorHAnsi" w:hint="eastAsia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Piecz</w:t>
      </w:r>
      <w:r w:rsidRPr="00222637">
        <w:rPr>
          <w:rFonts w:asciiTheme="minorHAnsi" w:hAnsiTheme="minorHAnsi" w:cs="Cambria"/>
          <w:sz w:val="24"/>
          <w:szCs w:val="24"/>
        </w:rPr>
        <w:t>ą</w:t>
      </w:r>
      <w:r w:rsidRPr="00222637">
        <w:rPr>
          <w:rFonts w:asciiTheme="minorHAnsi" w:hAnsiTheme="minorHAnsi"/>
          <w:sz w:val="24"/>
          <w:szCs w:val="24"/>
        </w:rPr>
        <w:t>tka Oferenta</w:t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</w:r>
      <w:r w:rsidRPr="00222637">
        <w:rPr>
          <w:rFonts w:asciiTheme="minorHAnsi" w:hAnsiTheme="minorHAnsi"/>
          <w:sz w:val="24"/>
          <w:szCs w:val="24"/>
        </w:rPr>
        <w:tab/>
        <w:t>Miejscowo</w:t>
      </w:r>
      <w:r w:rsidRPr="00222637">
        <w:rPr>
          <w:rFonts w:asciiTheme="minorHAnsi" w:hAnsiTheme="minorHAnsi" w:cs="Cambria"/>
          <w:sz w:val="24"/>
          <w:szCs w:val="24"/>
        </w:rPr>
        <w:t>ść</w:t>
      </w:r>
      <w:r w:rsidRPr="00222637">
        <w:rPr>
          <w:rFonts w:asciiTheme="minorHAnsi" w:hAnsiTheme="minorHAnsi"/>
          <w:sz w:val="24"/>
          <w:szCs w:val="24"/>
        </w:rPr>
        <w:t>, data</w:t>
      </w:r>
    </w:p>
    <w:p w:rsidR="00106904" w:rsidRPr="0022263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22263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22263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106904" w:rsidRPr="0022263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:rsidR="00106904" w:rsidRPr="0022263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posiadaniu co najmniej 10 % udziałów lub akcji,</w:t>
      </w:r>
    </w:p>
    <w:p w:rsidR="00106904" w:rsidRPr="0022263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106904" w:rsidRPr="0022263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22263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:rsidR="00106904" w:rsidRPr="0022263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22263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22263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22263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222637">
        <w:rPr>
          <w:rFonts w:asciiTheme="minorHAnsi" w:hAnsiTheme="minorHAnsi"/>
          <w:sz w:val="24"/>
          <w:szCs w:val="24"/>
        </w:rPr>
        <w:t>Podpis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sectPr w:rsidR="00106904" w:rsidRPr="00192247" w:rsidSect="00910D72">
      <w:headerReference w:type="even" r:id="rId12"/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64" w:rsidRDefault="00772764" w:rsidP="003A622D">
      <w:r>
        <w:separator/>
      </w:r>
    </w:p>
  </w:endnote>
  <w:endnote w:type="continuationSeparator" w:id="0">
    <w:p w:rsidR="00772764" w:rsidRDefault="00772764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:rsidR="00630B76" w:rsidRDefault="00186518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630B76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9E48F8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630B76" w:rsidRDefault="00630B7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64" w:rsidRDefault="00772764" w:rsidP="003A622D">
      <w:r>
        <w:separator/>
      </w:r>
    </w:p>
  </w:footnote>
  <w:footnote w:type="continuationSeparator" w:id="0">
    <w:p w:rsidR="00772764" w:rsidRDefault="00772764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89"/>
      <w:gridCol w:w="1396"/>
      <w:gridCol w:w="3786"/>
    </w:tblGrid>
    <w:tr w:rsidR="00630B76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30B76" w:rsidRDefault="009E48F8">
          <w:pPr>
            <w:pStyle w:val="Bezodstpw"/>
            <w:rPr>
              <w:rFonts w:ascii="Cambria" w:hAnsi="Cambria" w:hint="eastAs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630B76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</w:tr>
    <w:tr w:rsidR="00630B76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30B76" w:rsidRDefault="00630B7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</w:tr>
  </w:tbl>
  <w:p w:rsidR="00630B76" w:rsidRDefault="00630B7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76" w:rsidRDefault="00630B76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-214630</wp:posOffset>
          </wp:positionH>
          <wp:positionV relativeFrom="paragraph">
            <wp:posOffset>-452755</wp:posOffset>
          </wp:positionV>
          <wp:extent cx="6200775" cy="10572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0126445"/>
    <w:multiLevelType w:val="hybridMultilevel"/>
    <w:tmpl w:val="FF8A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562FC"/>
    <w:multiLevelType w:val="multilevel"/>
    <w:tmpl w:val="392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7707"/>
    <w:multiLevelType w:val="hybridMultilevel"/>
    <w:tmpl w:val="5F885A26"/>
    <w:lvl w:ilvl="0" w:tplc="F63CF324">
      <w:start w:val="1"/>
      <w:numFmt w:val="upperLetter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C946AE"/>
    <w:multiLevelType w:val="hybridMultilevel"/>
    <w:tmpl w:val="B542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3D6742"/>
    <w:multiLevelType w:val="hybridMultilevel"/>
    <w:tmpl w:val="47FC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5F3813"/>
    <w:multiLevelType w:val="hybridMultilevel"/>
    <w:tmpl w:val="8EA4A134"/>
    <w:lvl w:ilvl="0" w:tplc="C4268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42A1B"/>
    <w:multiLevelType w:val="multilevel"/>
    <w:tmpl w:val="A69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C1AF9"/>
    <w:multiLevelType w:val="hybridMultilevel"/>
    <w:tmpl w:val="CC90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06484"/>
    <w:multiLevelType w:val="hybridMultilevel"/>
    <w:tmpl w:val="AEA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27"/>
  </w:num>
  <w:num w:numId="5">
    <w:abstractNumId w:val="22"/>
  </w:num>
  <w:num w:numId="6">
    <w:abstractNumId w:val="14"/>
  </w:num>
  <w:num w:numId="7">
    <w:abstractNumId w:val="16"/>
  </w:num>
  <w:num w:numId="8">
    <w:abstractNumId w:val="25"/>
  </w:num>
  <w:num w:numId="9">
    <w:abstractNumId w:val="12"/>
  </w:num>
  <w:num w:numId="10">
    <w:abstractNumId w:val="24"/>
  </w:num>
  <w:num w:numId="11">
    <w:abstractNumId w:val="8"/>
  </w:num>
  <w:num w:numId="12">
    <w:abstractNumId w:val="28"/>
    <w:lvlOverride w:ilvl="0">
      <w:startOverride w:val="1"/>
    </w:lvlOverride>
  </w:num>
  <w:num w:numId="13">
    <w:abstractNumId w:val="10"/>
  </w:num>
  <w:num w:numId="14">
    <w:abstractNumId w:val="17"/>
  </w:num>
  <w:num w:numId="15">
    <w:abstractNumId w:val="20"/>
  </w:num>
  <w:num w:numId="16">
    <w:abstractNumId w:val="1"/>
  </w:num>
  <w:num w:numId="17">
    <w:abstractNumId w:val="0"/>
  </w:num>
  <w:num w:numId="18">
    <w:abstractNumId w:val="13"/>
  </w:num>
  <w:num w:numId="19">
    <w:abstractNumId w:val="3"/>
  </w:num>
  <w:num w:numId="20">
    <w:abstractNumId w:val="5"/>
  </w:num>
  <w:num w:numId="21">
    <w:abstractNumId w:val="7"/>
  </w:num>
  <w:num w:numId="22">
    <w:abstractNumId w:val="21"/>
  </w:num>
  <w:num w:numId="23">
    <w:abstractNumId w:val="26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362D"/>
    <w:rsid w:val="00037A78"/>
    <w:rsid w:val="00040E54"/>
    <w:rsid w:val="00050516"/>
    <w:rsid w:val="00060589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26521"/>
    <w:rsid w:val="001325F1"/>
    <w:rsid w:val="0014075E"/>
    <w:rsid w:val="001419E4"/>
    <w:rsid w:val="001501A4"/>
    <w:rsid w:val="0015258D"/>
    <w:rsid w:val="0015522E"/>
    <w:rsid w:val="001558C4"/>
    <w:rsid w:val="00155D5E"/>
    <w:rsid w:val="00156F9E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6518"/>
    <w:rsid w:val="00187573"/>
    <w:rsid w:val="00187DB6"/>
    <w:rsid w:val="00191A9D"/>
    <w:rsid w:val="00192247"/>
    <w:rsid w:val="00193A6B"/>
    <w:rsid w:val="001A07D4"/>
    <w:rsid w:val="001A0E49"/>
    <w:rsid w:val="001A2B0C"/>
    <w:rsid w:val="001A2D7B"/>
    <w:rsid w:val="001A3F4E"/>
    <w:rsid w:val="001A459D"/>
    <w:rsid w:val="001A7A0A"/>
    <w:rsid w:val="001B2C35"/>
    <w:rsid w:val="001B5584"/>
    <w:rsid w:val="001B5C1C"/>
    <w:rsid w:val="001C0A98"/>
    <w:rsid w:val="001C1590"/>
    <w:rsid w:val="001C5C7E"/>
    <w:rsid w:val="001E38B8"/>
    <w:rsid w:val="001E65BF"/>
    <w:rsid w:val="001F0C60"/>
    <w:rsid w:val="001F265F"/>
    <w:rsid w:val="001F60FD"/>
    <w:rsid w:val="00203081"/>
    <w:rsid w:val="00205FDA"/>
    <w:rsid w:val="00206553"/>
    <w:rsid w:val="00216D69"/>
    <w:rsid w:val="00217571"/>
    <w:rsid w:val="002218E6"/>
    <w:rsid w:val="00222637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057F"/>
    <w:rsid w:val="002715FF"/>
    <w:rsid w:val="0027294B"/>
    <w:rsid w:val="0027357B"/>
    <w:rsid w:val="00281AFC"/>
    <w:rsid w:val="00290794"/>
    <w:rsid w:val="0029254A"/>
    <w:rsid w:val="00292759"/>
    <w:rsid w:val="002955F8"/>
    <w:rsid w:val="002A0BED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5E8B"/>
    <w:rsid w:val="002D73CC"/>
    <w:rsid w:val="002F248D"/>
    <w:rsid w:val="002F3013"/>
    <w:rsid w:val="002F39E5"/>
    <w:rsid w:val="002F6467"/>
    <w:rsid w:val="0030301C"/>
    <w:rsid w:val="00304422"/>
    <w:rsid w:val="003118B4"/>
    <w:rsid w:val="0031295C"/>
    <w:rsid w:val="00313CFD"/>
    <w:rsid w:val="0031482D"/>
    <w:rsid w:val="00317EFC"/>
    <w:rsid w:val="00326952"/>
    <w:rsid w:val="00331F9C"/>
    <w:rsid w:val="00337F0E"/>
    <w:rsid w:val="003410E5"/>
    <w:rsid w:val="00342357"/>
    <w:rsid w:val="003427D4"/>
    <w:rsid w:val="00353A80"/>
    <w:rsid w:val="00362F3C"/>
    <w:rsid w:val="00363B8D"/>
    <w:rsid w:val="003753D3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3F2265"/>
    <w:rsid w:val="00400A50"/>
    <w:rsid w:val="004159A6"/>
    <w:rsid w:val="00424F80"/>
    <w:rsid w:val="00427FFE"/>
    <w:rsid w:val="00430AC3"/>
    <w:rsid w:val="00431053"/>
    <w:rsid w:val="00435A6E"/>
    <w:rsid w:val="00435B47"/>
    <w:rsid w:val="004405E5"/>
    <w:rsid w:val="004442E3"/>
    <w:rsid w:val="0044668B"/>
    <w:rsid w:val="004554CA"/>
    <w:rsid w:val="00461CCB"/>
    <w:rsid w:val="00462844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5AC2"/>
    <w:rsid w:val="004D7174"/>
    <w:rsid w:val="004E0CBA"/>
    <w:rsid w:val="004E579B"/>
    <w:rsid w:val="004E704B"/>
    <w:rsid w:val="004F4461"/>
    <w:rsid w:val="004F5AE5"/>
    <w:rsid w:val="00500DE6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1FA3"/>
    <w:rsid w:val="005622B2"/>
    <w:rsid w:val="00564A3A"/>
    <w:rsid w:val="00581E4A"/>
    <w:rsid w:val="00582414"/>
    <w:rsid w:val="0058287A"/>
    <w:rsid w:val="00587B00"/>
    <w:rsid w:val="005944BD"/>
    <w:rsid w:val="005A3DE5"/>
    <w:rsid w:val="005A529D"/>
    <w:rsid w:val="005A5CA0"/>
    <w:rsid w:val="005B05F5"/>
    <w:rsid w:val="005C2572"/>
    <w:rsid w:val="005C2E22"/>
    <w:rsid w:val="005C61A8"/>
    <w:rsid w:val="005D0151"/>
    <w:rsid w:val="005D01AE"/>
    <w:rsid w:val="005D1D17"/>
    <w:rsid w:val="005D1F42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0D40"/>
    <w:rsid w:val="00615A39"/>
    <w:rsid w:val="00623F04"/>
    <w:rsid w:val="00630B76"/>
    <w:rsid w:val="006358E5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017E3"/>
    <w:rsid w:val="00710587"/>
    <w:rsid w:val="00710964"/>
    <w:rsid w:val="00711698"/>
    <w:rsid w:val="0071275A"/>
    <w:rsid w:val="007134A4"/>
    <w:rsid w:val="00714003"/>
    <w:rsid w:val="007153FC"/>
    <w:rsid w:val="00716B2A"/>
    <w:rsid w:val="0071707B"/>
    <w:rsid w:val="00717763"/>
    <w:rsid w:val="00721A0E"/>
    <w:rsid w:val="00723E23"/>
    <w:rsid w:val="00724048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70226"/>
    <w:rsid w:val="00772764"/>
    <w:rsid w:val="00780033"/>
    <w:rsid w:val="00783135"/>
    <w:rsid w:val="00784FE3"/>
    <w:rsid w:val="00793039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387D"/>
    <w:rsid w:val="007D4F51"/>
    <w:rsid w:val="007D66DD"/>
    <w:rsid w:val="007E4836"/>
    <w:rsid w:val="007E642F"/>
    <w:rsid w:val="007F038A"/>
    <w:rsid w:val="007F1D79"/>
    <w:rsid w:val="007F4A99"/>
    <w:rsid w:val="007F7B8F"/>
    <w:rsid w:val="008002DC"/>
    <w:rsid w:val="00806380"/>
    <w:rsid w:val="00814711"/>
    <w:rsid w:val="008161DA"/>
    <w:rsid w:val="00817497"/>
    <w:rsid w:val="00820891"/>
    <w:rsid w:val="008224FD"/>
    <w:rsid w:val="00840784"/>
    <w:rsid w:val="00842856"/>
    <w:rsid w:val="00842CB9"/>
    <w:rsid w:val="008536D8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22EE"/>
    <w:rsid w:val="008842F7"/>
    <w:rsid w:val="008900C8"/>
    <w:rsid w:val="00897745"/>
    <w:rsid w:val="008A219D"/>
    <w:rsid w:val="008A7456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5E0E"/>
    <w:rsid w:val="00936C54"/>
    <w:rsid w:val="009374A6"/>
    <w:rsid w:val="00942557"/>
    <w:rsid w:val="009446A3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908DB"/>
    <w:rsid w:val="00992E55"/>
    <w:rsid w:val="0099490F"/>
    <w:rsid w:val="00995C85"/>
    <w:rsid w:val="009A41DB"/>
    <w:rsid w:val="009A6163"/>
    <w:rsid w:val="009B451B"/>
    <w:rsid w:val="009B673E"/>
    <w:rsid w:val="009B7AC0"/>
    <w:rsid w:val="009C3F4E"/>
    <w:rsid w:val="009C44FE"/>
    <w:rsid w:val="009C58F3"/>
    <w:rsid w:val="009C68A4"/>
    <w:rsid w:val="009D2841"/>
    <w:rsid w:val="009E0140"/>
    <w:rsid w:val="009E2A72"/>
    <w:rsid w:val="009E3266"/>
    <w:rsid w:val="009E48F8"/>
    <w:rsid w:val="009E5620"/>
    <w:rsid w:val="009E5CFB"/>
    <w:rsid w:val="009E7CAA"/>
    <w:rsid w:val="009F29C5"/>
    <w:rsid w:val="009F66F9"/>
    <w:rsid w:val="00A02352"/>
    <w:rsid w:val="00A02C15"/>
    <w:rsid w:val="00A0397A"/>
    <w:rsid w:val="00A03BD1"/>
    <w:rsid w:val="00A06539"/>
    <w:rsid w:val="00A06C0C"/>
    <w:rsid w:val="00A12657"/>
    <w:rsid w:val="00A12F86"/>
    <w:rsid w:val="00A13189"/>
    <w:rsid w:val="00A14E7D"/>
    <w:rsid w:val="00A150F8"/>
    <w:rsid w:val="00A26155"/>
    <w:rsid w:val="00A374F4"/>
    <w:rsid w:val="00A40DA8"/>
    <w:rsid w:val="00A472FB"/>
    <w:rsid w:val="00A47EEC"/>
    <w:rsid w:val="00A57334"/>
    <w:rsid w:val="00A65543"/>
    <w:rsid w:val="00A6609F"/>
    <w:rsid w:val="00A71A2C"/>
    <w:rsid w:val="00A75F6E"/>
    <w:rsid w:val="00A8340F"/>
    <w:rsid w:val="00A926A8"/>
    <w:rsid w:val="00AA0137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368F9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A73E2"/>
    <w:rsid w:val="00BA7D7D"/>
    <w:rsid w:val="00BB3AF3"/>
    <w:rsid w:val="00BB70A5"/>
    <w:rsid w:val="00BC2353"/>
    <w:rsid w:val="00BC4860"/>
    <w:rsid w:val="00BD3E08"/>
    <w:rsid w:val="00BD4D5C"/>
    <w:rsid w:val="00BE0AF5"/>
    <w:rsid w:val="00BE681A"/>
    <w:rsid w:val="00BF0593"/>
    <w:rsid w:val="00BF76C2"/>
    <w:rsid w:val="00C035B1"/>
    <w:rsid w:val="00C05041"/>
    <w:rsid w:val="00C059FA"/>
    <w:rsid w:val="00C10B7A"/>
    <w:rsid w:val="00C1204F"/>
    <w:rsid w:val="00C129FD"/>
    <w:rsid w:val="00C21F57"/>
    <w:rsid w:val="00C259B0"/>
    <w:rsid w:val="00C3286E"/>
    <w:rsid w:val="00C426B1"/>
    <w:rsid w:val="00C45C4E"/>
    <w:rsid w:val="00C4607A"/>
    <w:rsid w:val="00C4731F"/>
    <w:rsid w:val="00C53BBE"/>
    <w:rsid w:val="00C547D7"/>
    <w:rsid w:val="00C57863"/>
    <w:rsid w:val="00C57BFF"/>
    <w:rsid w:val="00C60AA8"/>
    <w:rsid w:val="00C61865"/>
    <w:rsid w:val="00C638FD"/>
    <w:rsid w:val="00C67E22"/>
    <w:rsid w:val="00C75745"/>
    <w:rsid w:val="00C772FE"/>
    <w:rsid w:val="00C8296C"/>
    <w:rsid w:val="00C829C2"/>
    <w:rsid w:val="00C83730"/>
    <w:rsid w:val="00C90357"/>
    <w:rsid w:val="00C953F5"/>
    <w:rsid w:val="00C960BC"/>
    <w:rsid w:val="00CA1F41"/>
    <w:rsid w:val="00CB0FF2"/>
    <w:rsid w:val="00CB531E"/>
    <w:rsid w:val="00CD1A97"/>
    <w:rsid w:val="00CD1FE4"/>
    <w:rsid w:val="00CD2820"/>
    <w:rsid w:val="00CD35E1"/>
    <w:rsid w:val="00CD385E"/>
    <w:rsid w:val="00CE0127"/>
    <w:rsid w:val="00CE2E14"/>
    <w:rsid w:val="00CE3C2B"/>
    <w:rsid w:val="00CE5D5C"/>
    <w:rsid w:val="00CE6E8E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0A21"/>
    <w:rsid w:val="00D31264"/>
    <w:rsid w:val="00D3537D"/>
    <w:rsid w:val="00D403B8"/>
    <w:rsid w:val="00D45310"/>
    <w:rsid w:val="00D56F0B"/>
    <w:rsid w:val="00D620E8"/>
    <w:rsid w:val="00D62461"/>
    <w:rsid w:val="00D664B3"/>
    <w:rsid w:val="00D71AA1"/>
    <w:rsid w:val="00D748FA"/>
    <w:rsid w:val="00D74F7B"/>
    <w:rsid w:val="00D81249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3415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3B3"/>
    <w:rsid w:val="00E1570D"/>
    <w:rsid w:val="00E16F13"/>
    <w:rsid w:val="00E204E3"/>
    <w:rsid w:val="00E216BE"/>
    <w:rsid w:val="00E22A65"/>
    <w:rsid w:val="00E22BA4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94DF9"/>
    <w:rsid w:val="00EA0578"/>
    <w:rsid w:val="00EA49D3"/>
    <w:rsid w:val="00EB29E7"/>
    <w:rsid w:val="00EB72FB"/>
    <w:rsid w:val="00ED2DA5"/>
    <w:rsid w:val="00ED30CD"/>
    <w:rsid w:val="00ED60D4"/>
    <w:rsid w:val="00ED6EE0"/>
    <w:rsid w:val="00ED7191"/>
    <w:rsid w:val="00ED7445"/>
    <w:rsid w:val="00ED77D4"/>
    <w:rsid w:val="00EE56AB"/>
    <w:rsid w:val="00EE6205"/>
    <w:rsid w:val="00EF192E"/>
    <w:rsid w:val="00EF47FA"/>
    <w:rsid w:val="00EF638C"/>
    <w:rsid w:val="00EF6A71"/>
    <w:rsid w:val="00F0158E"/>
    <w:rsid w:val="00F02128"/>
    <w:rsid w:val="00F03BC5"/>
    <w:rsid w:val="00F105B4"/>
    <w:rsid w:val="00F10CD6"/>
    <w:rsid w:val="00F121BF"/>
    <w:rsid w:val="00F25304"/>
    <w:rsid w:val="00F30330"/>
    <w:rsid w:val="00F357AB"/>
    <w:rsid w:val="00F46671"/>
    <w:rsid w:val="00F50B09"/>
    <w:rsid w:val="00F61C84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B2107"/>
    <w:rsid w:val="00FB558A"/>
    <w:rsid w:val="00FC2585"/>
    <w:rsid w:val="00FC313E"/>
    <w:rsid w:val="00FC3BC4"/>
    <w:rsid w:val="00FC3C67"/>
    <w:rsid w:val="00FC67D3"/>
    <w:rsid w:val="00FD0BA0"/>
    <w:rsid w:val="00FD2E1E"/>
    <w:rsid w:val="00FF3295"/>
    <w:rsid w:val="00FF40B3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B7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ighlight">
    <w:name w:val="highlight"/>
    <w:basedOn w:val="Domylnaczcionkaakapitu"/>
    <w:rsid w:val="00BA7D7D"/>
  </w:style>
  <w:style w:type="character" w:styleId="Pogrubienie">
    <w:name w:val="Strong"/>
    <w:basedOn w:val="Domylnaczcionkaakapitu"/>
    <w:uiPriority w:val="22"/>
    <w:qFormat/>
    <w:rsid w:val="00A03B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051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ymbol">
    <w:name w:val="symbol"/>
    <w:basedOn w:val="Domylnaczcionkaakapitu"/>
    <w:rsid w:val="00610D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30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B7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ighlight">
    <w:name w:val="highlight"/>
    <w:basedOn w:val="Domylnaczcionkaakapitu"/>
    <w:rsid w:val="00BA7D7D"/>
  </w:style>
  <w:style w:type="character" w:styleId="Pogrubienie">
    <w:name w:val="Strong"/>
    <w:basedOn w:val="Domylnaczcionkaakapitu"/>
    <w:uiPriority w:val="22"/>
    <w:qFormat/>
    <w:rsid w:val="00A03B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051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ymbol">
    <w:name w:val="symbol"/>
    <w:basedOn w:val="Domylnaczcionkaakapitu"/>
    <w:rsid w:val="00610D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30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czta.home.pl/appsuite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oczta.home.pl/appsuite/" TargetMode="External"/><Relationship Id="rId10" Type="http://schemas.openxmlformats.org/officeDocument/2006/relationships/hyperlink" Target="https://poczta.home.pl/appsuit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  <w:rPr>
              <w:rFonts w:hint="eastAsia"/>
            </w:rPr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A524E"/>
    <w:rsid w:val="001F189B"/>
    <w:rsid w:val="001F741B"/>
    <w:rsid w:val="0020045D"/>
    <w:rsid w:val="00282551"/>
    <w:rsid w:val="00352514"/>
    <w:rsid w:val="003C4115"/>
    <w:rsid w:val="0043310A"/>
    <w:rsid w:val="00482747"/>
    <w:rsid w:val="00496BEE"/>
    <w:rsid w:val="005065CC"/>
    <w:rsid w:val="0055503A"/>
    <w:rsid w:val="005A76D2"/>
    <w:rsid w:val="005D42AA"/>
    <w:rsid w:val="005D55E2"/>
    <w:rsid w:val="006B277F"/>
    <w:rsid w:val="00774D92"/>
    <w:rsid w:val="008022CC"/>
    <w:rsid w:val="00831C14"/>
    <w:rsid w:val="008B75D9"/>
    <w:rsid w:val="00977F83"/>
    <w:rsid w:val="00A80543"/>
    <w:rsid w:val="00C60CB2"/>
    <w:rsid w:val="00D97499"/>
    <w:rsid w:val="00E97078"/>
    <w:rsid w:val="00F819F1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DD149-8D35-2D4D-9AD8-2028DC0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1874</Words>
  <Characters>11245</Characters>
  <Application>Microsoft Macintosh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Artur Kawka</cp:lastModifiedBy>
  <cp:revision>2</cp:revision>
  <cp:lastPrinted>2015-11-03T09:33:00Z</cp:lastPrinted>
  <dcterms:created xsi:type="dcterms:W3CDTF">2017-07-21T08:04:00Z</dcterms:created>
  <dcterms:modified xsi:type="dcterms:W3CDTF">2017-07-21T08:04:00Z</dcterms:modified>
</cp:coreProperties>
</file>